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A1D1D" w14:textId="77777777" w:rsidR="006C7932" w:rsidRPr="007133E1" w:rsidRDefault="006C7932" w:rsidP="006C7932">
      <w:pPr>
        <w:pStyle w:val="Title"/>
        <w:rPr>
          <w:rFonts w:ascii="Arial" w:hAnsi="Arial" w:cs="Arial"/>
          <w:i w:val="0"/>
          <w:sz w:val="120"/>
          <w:szCs w:val="120"/>
          <w:u w:val="none"/>
        </w:rPr>
      </w:pPr>
      <w:r w:rsidRPr="007133E1">
        <w:rPr>
          <w:rFonts w:ascii="Arial" w:hAnsi="Arial" w:cs="Arial"/>
          <w:i w:val="0"/>
          <w:sz w:val="120"/>
          <w:szCs w:val="120"/>
          <w:u w:val="none"/>
        </w:rPr>
        <w:t>Ysgol Tanyfron</w:t>
      </w:r>
    </w:p>
    <w:p w14:paraId="664BE4BC" w14:textId="77777777" w:rsidR="006C7932" w:rsidRDefault="006C7932" w:rsidP="006C7932">
      <w:pPr>
        <w:rPr>
          <w:rFonts w:ascii="Arial" w:hAnsi="Arial" w:cs="Arial"/>
          <w:b/>
          <w:bCs/>
          <w:sz w:val="40"/>
        </w:rPr>
      </w:pPr>
    </w:p>
    <w:p w14:paraId="0892DC3D" w14:textId="77777777" w:rsidR="006C7932" w:rsidRPr="000A555F" w:rsidRDefault="006C7932" w:rsidP="006C7932">
      <w:pPr>
        <w:jc w:val="center"/>
        <w:rPr>
          <w:rFonts w:ascii="Arial" w:hAnsi="Arial" w:cs="Arial"/>
          <w:b/>
          <w:bCs/>
          <w:sz w:val="40"/>
        </w:rPr>
      </w:pPr>
      <w:r>
        <w:rPr>
          <w:rFonts w:ascii="Arial" w:hAnsi="Arial" w:cs="Arial"/>
          <w:b/>
          <w:bCs/>
          <w:noProof/>
          <w:sz w:val="40"/>
          <w:lang w:eastAsia="en-GB"/>
        </w:rPr>
        <w:drawing>
          <wp:anchor distT="0" distB="0" distL="114300" distR="114300" simplePos="0" relativeHeight="251659264" behindDoc="1" locked="0" layoutInCell="1" allowOverlap="1" wp14:anchorId="03DF7F3C" wp14:editId="3020C24B">
            <wp:simplePos x="0" y="0"/>
            <wp:positionH relativeFrom="column">
              <wp:align>center</wp:align>
            </wp:positionH>
            <wp:positionV relativeFrom="paragraph">
              <wp:posOffset>121285</wp:posOffset>
            </wp:positionV>
            <wp:extent cx="3397885" cy="3117215"/>
            <wp:effectExtent l="0" t="0" r="0" b="6985"/>
            <wp:wrapNone/>
            <wp:docPr id="2" name="Picture 2" descr="Ysgol Tanyfron -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gol Tanyfron - new logo"/>
                    <pic:cNvPicPr>
                      <a:picLocks noChangeAspect="1" noChangeArrowheads="1"/>
                    </pic:cNvPicPr>
                  </pic:nvPicPr>
                  <pic:blipFill>
                    <a:blip r:embed="rId12">
                      <a:extLst>
                        <a:ext uri="{28A0092B-C50C-407E-A947-70E740481C1C}">
                          <a14:useLocalDpi xmlns:a14="http://schemas.microsoft.com/office/drawing/2010/main" val="0"/>
                        </a:ext>
                      </a:extLst>
                    </a:blip>
                    <a:srcRect r="4802"/>
                    <a:stretch>
                      <a:fillRect/>
                    </a:stretch>
                  </pic:blipFill>
                  <pic:spPr bwMode="auto">
                    <a:xfrm>
                      <a:off x="0" y="0"/>
                      <a:ext cx="3398400" cy="3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7BEC5" w14:textId="77777777" w:rsidR="006C7932" w:rsidRPr="000A555F" w:rsidRDefault="006C7932" w:rsidP="006C7932">
      <w:pPr>
        <w:jc w:val="center"/>
        <w:rPr>
          <w:rFonts w:ascii="Arial" w:hAnsi="Arial" w:cs="Arial"/>
          <w:b/>
          <w:bCs/>
          <w:sz w:val="36"/>
        </w:rPr>
      </w:pPr>
    </w:p>
    <w:p w14:paraId="7AFE3E4A" w14:textId="77777777" w:rsidR="006C7932" w:rsidRPr="000A555F" w:rsidRDefault="006C7932" w:rsidP="006C7932">
      <w:pPr>
        <w:jc w:val="center"/>
        <w:rPr>
          <w:rFonts w:ascii="Arial" w:hAnsi="Arial" w:cs="Arial"/>
          <w:b/>
          <w:bCs/>
          <w:sz w:val="32"/>
        </w:rPr>
      </w:pPr>
    </w:p>
    <w:p w14:paraId="06A89BF7" w14:textId="77777777" w:rsidR="006C7932" w:rsidRPr="000A555F" w:rsidRDefault="006C7932" w:rsidP="006C7932">
      <w:pPr>
        <w:jc w:val="center"/>
        <w:rPr>
          <w:rFonts w:ascii="Arial" w:hAnsi="Arial" w:cs="Arial"/>
          <w:b/>
          <w:bCs/>
          <w:sz w:val="32"/>
        </w:rPr>
      </w:pPr>
    </w:p>
    <w:p w14:paraId="0D74089B" w14:textId="77777777" w:rsidR="006C7932" w:rsidRPr="000A555F" w:rsidRDefault="006C7932" w:rsidP="006C7932">
      <w:pPr>
        <w:jc w:val="center"/>
        <w:rPr>
          <w:rFonts w:ascii="Arial" w:hAnsi="Arial" w:cs="Arial"/>
          <w:b/>
          <w:bCs/>
          <w:sz w:val="32"/>
        </w:rPr>
      </w:pPr>
    </w:p>
    <w:p w14:paraId="377AECCA" w14:textId="77777777" w:rsidR="006C7932" w:rsidRPr="000A555F" w:rsidRDefault="006C7932" w:rsidP="006C7932">
      <w:pPr>
        <w:jc w:val="center"/>
        <w:rPr>
          <w:rFonts w:ascii="Arial" w:hAnsi="Arial" w:cs="Arial"/>
          <w:b/>
          <w:bCs/>
          <w:sz w:val="32"/>
        </w:rPr>
      </w:pPr>
    </w:p>
    <w:p w14:paraId="01DAC9FE" w14:textId="77777777" w:rsidR="006C7932" w:rsidRPr="000A555F" w:rsidRDefault="006C7932" w:rsidP="006C7932">
      <w:pPr>
        <w:jc w:val="center"/>
        <w:rPr>
          <w:rFonts w:ascii="Arial" w:hAnsi="Arial" w:cs="Arial"/>
          <w:b/>
          <w:bCs/>
          <w:sz w:val="32"/>
        </w:rPr>
      </w:pPr>
    </w:p>
    <w:p w14:paraId="4183C920" w14:textId="77777777" w:rsidR="006C7932" w:rsidRPr="000A555F" w:rsidRDefault="006C7932" w:rsidP="006C7932">
      <w:pPr>
        <w:jc w:val="center"/>
        <w:rPr>
          <w:rFonts w:ascii="Arial" w:hAnsi="Arial" w:cs="Arial"/>
          <w:b/>
          <w:bCs/>
          <w:sz w:val="32"/>
        </w:rPr>
      </w:pPr>
    </w:p>
    <w:p w14:paraId="77C79EC6" w14:textId="77777777" w:rsidR="006C7932" w:rsidRPr="000A555F" w:rsidRDefault="006C7932" w:rsidP="006C7932">
      <w:pPr>
        <w:jc w:val="center"/>
        <w:rPr>
          <w:rFonts w:ascii="Arial" w:hAnsi="Arial" w:cs="Arial"/>
          <w:b/>
          <w:bCs/>
          <w:sz w:val="32"/>
        </w:rPr>
      </w:pPr>
    </w:p>
    <w:p w14:paraId="40231415" w14:textId="77777777" w:rsidR="006C7932" w:rsidRDefault="006C7932" w:rsidP="006C7932">
      <w:pPr>
        <w:pStyle w:val="Heading1"/>
        <w:rPr>
          <w:rFonts w:cs="Arial"/>
          <w:sz w:val="40"/>
        </w:rPr>
      </w:pPr>
    </w:p>
    <w:p w14:paraId="1CC630BD" w14:textId="77777777" w:rsidR="006C7932" w:rsidRDefault="006C7932" w:rsidP="006C7932"/>
    <w:p w14:paraId="7A488498" w14:textId="77777777" w:rsidR="006C7932" w:rsidRPr="000E5E4B" w:rsidRDefault="006C7932" w:rsidP="006C7932"/>
    <w:p w14:paraId="4B13B56D" w14:textId="77777777" w:rsidR="006C7932" w:rsidRDefault="006C7932" w:rsidP="006C7932">
      <w:pPr>
        <w:jc w:val="center"/>
        <w:rPr>
          <w:rFonts w:ascii="Arial" w:hAnsi="Arial" w:cs="Arial"/>
          <w:b/>
          <w:bCs/>
          <w:sz w:val="72"/>
          <w:u w:val="single"/>
        </w:rPr>
      </w:pPr>
    </w:p>
    <w:p w14:paraId="4E23FA54" w14:textId="77777777" w:rsidR="006C7932" w:rsidRDefault="006C7932" w:rsidP="006C7932">
      <w:pPr>
        <w:jc w:val="center"/>
        <w:rPr>
          <w:rFonts w:ascii="Arial" w:hAnsi="Arial" w:cs="Arial"/>
          <w:b/>
          <w:bCs/>
          <w:sz w:val="72"/>
          <w:u w:val="single"/>
        </w:rPr>
      </w:pPr>
    </w:p>
    <w:p w14:paraId="5547394A" w14:textId="77777777" w:rsidR="006C7932" w:rsidRPr="007133E1" w:rsidRDefault="00A42EC3" w:rsidP="006C7932">
      <w:pPr>
        <w:jc w:val="center"/>
        <w:rPr>
          <w:rFonts w:ascii="Arial" w:hAnsi="Arial" w:cs="Arial"/>
          <w:b/>
          <w:bCs/>
          <w:sz w:val="96"/>
          <w:szCs w:val="96"/>
          <w:u w:val="single"/>
        </w:rPr>
      </w:pPr>
      <w:r w:rsidRPr="007133E1">
        <w:rPr>
          <w:rFonts w:ascii="Arial" w:hAnsi="Arial" w:cs="Arial"/>
          <w:b/>
          <w:bCs/>
          <w:sz w:val="96"/>
          <w:szCs w:val="96"/>
          <w:u w:val="single"/>
        </w:rPr>
        <w:t xml:space="preserve">Pupil Discipline </w:t>
      </w:r>
    </w:p>
    <w:p w14:paraId="286D9E61" w14:textId="77777777" w:rsidR="007133E1" w:rsidRPr="007133E1" w:rsidRDefault="007133E1" w:rsidP="006C7932">
      <w:pPr>
        <w:jc w:val="center"/>
        <w:rPr>
          <w:b/>
          <w:bCs/>
          <w:sz w:val="44"/>
          <w:szCs w:val="44"/>
          <w:u w:val="single"/>
        </w:rPr>
      </w:pPr>
    </w:p>
    <w:p w14:paraId="1061C88E" w14:textId="77777777" w:rsidR="006C7932" w:rsidRPr="000478B8" w:rsidRDefault="006C7932" w:rsidP="006C7932">
      <w:pPr>
        <w:jc w:val="center"/>
        <w:rPr>
          <w:rFonts w:ascii="Arial" w:hAnsi="Arial" w:cs="Arial"/>
          <w:b/>
          <w:bCs/>
          <w:sz w:val="6"/>
          <w:szCs w:val="28"/>
        </w:rPr>
      </w:pPr>
    </w:p>
    <w:p w14:paraId="1257B6D9" w14:textId="77777777" w:rsidR="006C7932" w:rsidRPr="00A93019" w:rsidRDefault="006C7932" w:rsidP="006C7932">
      <w:pPr>
        <w:ind w:left="2694" w:right="2608"/>
        <w:jc w:val="right"/>
        <w:rPr>
          <w:rFonts w:ascii="Arial" w:hAnsi="Arial" w:cs="Arial"/>
          <w:bCs/>
          <w:szCs w:val="28"/>
        </w:rPr>
      </w:pPr>
    </w:p>
    <w:tbl>
      <w:tblPr>
        <w:tblStyle w:val="TableGrid"/>
        <w:tblW w:w="0" w:type="auto"/>
        <w:tblLook w:val="04A0" w:firstRow="1" w:lastRow="0" w:firstColumn="1" w:lastColumn="0" w:noHBand="0" w:noVBand="1"/>
      </w:tblPr>
      <w:tblGrid>
        <w:gridCol w:w="4527"/>
        <w:gridCol w:w="4489"/>
      </w:tblGrid>
      <w:tr w:rsidR="007133E1" w:rsidRPr="00B3249D" w14:paraId="1C59F82D" w14:textId="77777777" w:rsidTr="007133E1">
        <w:tc>
          <w:tcPr>
            <w:tcW w:w="4527" w:type="dxa"/>
          </w:tcPr>
          <w:p w14:paraId="4A0E4C58" w14:textId="77777777" w:rsidR="007133E1" w:rsidRDefault="007133E1" w:rsidP="007133E1">
            <w:pPr>
              <w:pStyle w:val="NoSpacing"/>
            </w:pPr>
            <w:bookmarkStart w:id="0" w:name="_Toc461547923"/>
            <w:bookmarkStart w:id="1" w:name="_Toc461548010"/>
            <w:r w:rsidRPr="0084285F">
              <w:t>Date reviewed and updated:</w:t>
            </w:r>
            <w:bookmarkEnd w:id="0"/>
            <w:bookmarkEnd w:id="1"/>
          </w:p>
          <w:p w14:paraId="21939793" w14:textId="77777777" w:rsidR="007133E1" w:rsidRPr="00290727" w:rsidRDefault="007133E1" w:rsidP="007133E1">
            <w:pPr>
              <w:pStyle w:val="NoSpacing"/>
            </w:pPr>
          </w:p>
        </w:tc>
        <w:tc>
          <w:tcPr>
            <w:tcW w:w="4489" w:type="dxa"/>
          </w:tcPr>
          <w:p w14:paraId="362AA072" w14:textId="64D6EF21" w:rsidR="007133E1" w:rsidRPr="00290727" w:rsidRDefault="007133E1" w:rsidP="007133E1">
            <w:pPr>
              <w:pStyle w:val="NoSpacing"/>
            </w:pPr>
            <w:r>
              <w:t>November 202</w:t>
            </w:r>
            <w:r w:rsidR="00C9358E">
              <w:t>5</w:t>
            </w:r>
            <w:r>
              <w:t xml:space="preserve"> (Autumn term 2)</w:t>
            </w:r>
          </w:p>
        </w:tc>
      </w:tr>
      <w:tr w:rsidR="007133E1" w:rsidRPr="00B3249D" w14:paraId="04155100" w14:textId="77777777" w:rsidTr="007133E1">
        <w:tc>
          <w:tcPr>
            <w:tcW w:w="4527" w:type="dxa"/>
          </w:tcPr>
          <w:p w14:paraId="4292AA1E" w14:textId="77777777" w:rsidR="007133E1" w:rsidRDefault="007133E1" w:rsidP="007133E1">
            <w:pPr>
              <w:pStyle w:val="NoSpacing"/>
            </w:pPr>
            <w:bookmarkStart w:id="2" w:name="_Toc461547924"/>
            <w:bookmarkStart w:id="3" w:name="_Toc461548011"/>
            <w:r w:rsidRPr="0084285F">
              <w:t xml:space="preserve">Signed </w:t>
            </w:r>
            <w:proofErr w:type="gramStart"/>
            <w:r w:rsidRPr="0084285F">
              <w:t>By</w:t>
            </w:r>
            <w:proofErr w:type="gramEnd"/>
            <w:r w:rsidRPr="0084285F">
              <w:t xml:space="preserve"> Chair of Governors:</w:t>
            </w:r>
            <w:bookmarkEnd w:id="2"/>
            <w:bookmarkEnd w:id="3"/>
          </w:p>
          <w:p w14:paraId="0F951D97" w14:textId="77777777" w:rsidR="007133E1" w:rsidRDefault="007133E1" w:rsidP="007133E1">
            <w:pPr>
              <w:pStyle w:val="NoSpacing"/>
            </w:pPr>
          </w:p>
          <w:p w14:paraId="669CD16A" w14:textId="77777777" w:rsidR="007133E1" w:rsidRPr="00290727" w:rsidRDefault="007133E1" w:rsidP="007133E1">
            <w:pPr>
              <w:pStyle w:val="NoSpacing"/>
            </w:pPr>
          </w:p>
        </w:tc>
        <w:tc>
          <w:tcPr>
            <w:tcW w:w="4489" w:type="dxa"/>
          </w:tcPr>
          <w:p w14:paraId="291ACC1E" w14:textId="77777777" w:rsidR="007133E1" w:rsidRPr="00290727" w:rsidRDefault="007133E1" w:rsidP="007133E1">
            <w:pPr>
              <w:pStyle w:val="NoSpacing"/>
            </w:pPr>
            <w:r w:rsidRPr="0098544C">
              <w:rPr>
                <w:noProof/>
                <w:lang w:eastAsia="en-GB"/>
              </w:rPr>
              <w:drawing>
                <wp:anchor distT="0" distB="0" distL="114300" distR="114300" simplePos="0" relativeHeight="251661312" behindDoc="0" locked="0" layoutInCell="1" allowOverlap="1" wp14:anchorId="73CA7223" wp14:editId="3889A014">
                  <wp:simplePos x="0" y="0"/>
                  <wp:positionH relativeFrom="column">
                    <wp:posOffset>-6985</wp:posOffset>
                  </wp:positionH>
                  <wp:positionV relativeFrom="paragraph">
                    <wp:posOffset>3175</wp:posOffset>
                  </wp:positionV>
                  <wp:extent cx="2028825" cy="5143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82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133E1" w:rsidRPr="00B3249D" w14:paraId="55DF299B" w14:textId="77777777" w:rsidTr="007133E1">
        <w:tc>
          <w:tcPr>
            <w:tcW w:w="4527" w:type="dxa"/>
          </w:tcPr>
          <w:p w14:paraId="40D12605" w14:textId="77777777" w:rsidR="007133E1" w:rsidRDefault="007133E1" w:rsidP="007133E1">
            <w:pPr>
              <w:pStyle w:val="NoSpacing"/>
            </w:pPr>
            <w:r w:rsidRPr="0084285F">
              <w:t xml:space="preserve">Signed </w:t>
            </w:r>
            <w:proofErr w:type="gramStart"/>
            <w:r w:rsidRPr="0084285F">
              <w:t>By</w:t>
            </w:r>
            <w:proofErr w:type="gramEnd"/>
            <w:r w:rsidRPr="0084285F">
              <w:t xml:space="preserve"> Headteacher</w:t>
            </w:r>
            <w:r>
              <w:t>:</w:t>
            </w:r>
          </w:p>
          <w:p w14:paraId="32AC706C" w14:textId="77777777" w:rsidR="007133E1" w:rsidRDefault="007133E1" w:rsidP="007133E1">
            <w:pPr>
              <w:pStyle w:val="NoSpacing"/>
            </w:pPr>
          </w:p>
          <w:p w14:paraId="1C61BA93" w14:textId="77777777" w:rsidR="007133E1" w:rsidRPr="00290727" w:rsidRDefault="007133E1" w:rsidP="007133E1">
            <w:pPr>
              <w:pStyle w:val="NoSpacing"/>
            </w:pPr>
          </w:p>
        </w:tc>
        <w:tc>
          <w:tcPr>
            <w:tcW w:w="4489" w:type="dxa"/>
          </w:tcPr>
          <w:p w14:paraId="6C3F5CFC" w14:textId="2FAFEFD6" w:rsidR="007133E1" w:rsidRPr="00290727" w:rsidRDefault="00C9358E" w:rsidP="007133E1">
            <w:pPr>
              <w:pStyle w:val="NoSpacing"/>
            </w:pPr>
            <w:r w:rsidRPr="00D120A0">
              <w:rPr>
                <w:noProof/>
                <w:sz w:val="24"/>
                <w:szCs w:val="24"/>
              </w:rPr>
              <w:drawing>
                <wp:inline distT="0" distB="0" distL="0" distR="0" wp14:anchorId="0B90B60B" wp14:editId="01AB0BC2">
                  <wp:extent cx="696013" cy="416966"/>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4864" cy="440241"/>
                          </a:xfrm>
                          <a:prstGeom prst="rect">
                            <a:avLst/>
                          </a:prstGeom>
                        </pic:spPr>
                      </pic:pic>
                    </a:graphicData>
                  </a:graphic>
                </wp:inline>
              </w:drawing>
            </w:r>
          </w:p>
        </w:tc>
      </w:tr>
      <w:tr w:rsidR="007133E1" w:rsidRPr="00B3249D" w14:paraId="4387DE65" w14:textId="77777777" w:rsidTr="007133E1">
        <w:tc>
          <w:tcPr>
            <w:tcW w:w="4527" w:type="dxa"/>
          </w:tcPr>
          <w:p w14:paraId="6D4BF519" w14:textId="77777777" w:rsidR="007133E1" w:rsidRDefault="007133E1" w:rsidP="007133E1">
            <w:pPr>
              <w:pStyle w:val="NoSpacing"/>
              <w:rPr>
                <w:bCs/>
              </w:rPr>
            </w:pPr>
            <w:r w:rsidRPr="0084285F">
              <w:rPr>
                <w:bCs/>
              </w:rPr>
              <w:t>Date Approved:</w:t>
            </w:r>
          </w:p>
          <w:p w14:paraId="1606BF77" w14:textId="77777777" w:rsidR="007133E1" w:rsidRPr="001070EA" w:rsidRDefault="007133E1" w:rsidP="007133E1">
            <w:pPr>
              <w:pStyle w:val="NoSpacing"/>
              <w:rPr>
                <w:bCs/>
              </w:rPr>
            </w:pPr>
          </w:p>
        </w:tc>
        <w:tc>
          <w:tcPr>
            <w:tcW w:w="4489" w:type="dxa"/>
          </w:tcPr>
          <w:p w14:paraId="1BEBE39E" w14:textId="0F2C9075" w:rsidR="007133E1" w:rsidRPr="00290727" w:rsidRDefault="007133E1" w:rsidP="007133E1">
            <w:pPr>
              <w:pStyle w:val="NoSpacing"/>
            </w:pPr>
            <w:r>
              <w:t>November 202</w:t>
            </w:r>
            <w:r w:rsidR="00C9358E">
              <w:t>5</w:t>
            </w:r>
          </w:p>
        </w:tc>
      </w:tr>
      <w:tr w:rsidR="007133E1" w:rsidRPr="00B3249D" w14:paraId="16BFDDAE" w14:textId="77777777" w:rsidTr="007133E1">
        <w:tc>
          <w:tcPr>
            <w:tcW w:w="4527" w:type="dxa"/>
          </w:tcPr>
          <w:p w14:paraId="4E6B92CC" w14:textId="77777777" w:rsidR="007133E1" w:rsidRDefault="007133E1" w:rsidP="007133E1">
            <w:pPr>
              <w:pStyle w:val="NoSpacing"/>
              <w:rPr>
                <w:bCs/>
              </w:rPr>
            </w:pPr>
            <w:r w:rsidRPr="0084285F">
              <w:rPr>
                <w:bCs/>
              </w:rPr>
              <w:t>Document to be next reviewed:</w:t>
            </w:r>
          </w:p>
          <w:p w14:paraId="0FEB683D" w14:textId="77777777" w:rsidR="007133E1" w:rsidRPr="00290727" w:rsidRDefault="007133E1" w:rsidP="007133E1">
            <w:pPr>
              <w:pStyle w:val="NoSpacing"/>
            </w:pPr>
          </w:p>
        </w:tc>
        <w:tc>
          <w:tcPr>
            <w:tcW w:w="4489" w:type="dxa"/>
          </w:tcPr>
          <w:p w14:paraId="550AB49D" w14:textId="6D37FCEE" w:rsidR="007133E1" w:rsidRPr="00290727" w:rsidRDefault="007133E1" w:rsidP="007133E1">
            <w:pPr>
              <w:pStyle w:val="NoSpacing"/>
            </w:pPr>
            <w:r>
              <w:t>Autumn Term 20</w:t>
            </w:r>
            <w:r w:rsidR="00C9358E">
              <w:t>28</w:t>
            </w:r>
          </w:p>
        </w:tc>
      </w:tr>
    </w:tbl>
    <w:p w14:paraId="59A80C3D" w14:textId="77777777" w:rsidR="006C7932" w:rsidRPr="00737328" w:rsidRDefault="006C7932" w:rsidP="006C7932">
      <w:pPr>
        <w:jc w:val="center"/>
        <w:rPr>
          <w:rFonts w:ascii="Arial" w:hAnsi="Arial" w:cs="Arial"/>
          <w:b/>
          <w:bCs/>
          <w:sz w:val="28"/>
          <w:szCs w:val="28"/>
        </w:rPr>
      </w:pPr>
    </w:p>
    <w:p w14:paraId="1EEA6A90" w14:textId="77777777" w:rsidR="007133E1" w:rsidRDefault="007133E1" w:rsidP="00AE7B9E">
      <w:pPr>
        <w:pStyle w:val="NoSpacing"/>
        <w:rPr>
          <w:rFonts w:ascii="Times New Roman" w:eastAsia="Times New Roman" w:hAnsi="Times New Roman"/>
          <w:sz w:val="24"/>
          <w:szCs w:val="24"/>
        </w:rPr>
      </w:pPr>
    </w:p>
    <w:p w14:paraId="2206C718" w14:textId="77777777" w:rsidR="00652005" w:rsidRPr="00AE7B9E" w:rsidRDefault="00652005" w:rsidP="00AE7B9E">
      <w:pPr>
        <w:pStyle w:val="NoSpacing"/>
        <w:rPr>
          <w:rFonts w:ascii="Times New Roman" w:hAnsi="Times New Roman"/>
          <w:b/>
          <w:sz w:val="20"/>
          <w:szCs w:val="20"/>
        </w:rPr>
      </w:pPr>
      <w:r w:rsidRPr="00AE7B9E">
        <w:rPr>
          <w:rFonts w:ascii="Times New Roman" w:hAnsi="Times New Roman"/>
          <w:b/>
          <w:sz w:val="20"/>
          <w:szCs w:val="20"/>
        </w:rPr>
        <w:lastRenderedPageBreak/>
        <w:t xml:space="preserve">Introduction </w:t>
      </w:r>
    </w:p>
    <w:p w14:paraId="7910A0B5" w14:textId="77777777" w:rsidR="00652005" w:rsidRPr="00AE7B9E" w:rsidRDefault="00652005" w:rsidP="00AE7B9E">
      <w:pPr>
        <w:pStyle w:val="NoSpacing"/>
        <w:rPr>
          <w:rFonts w:ascii="Times New Roman" w:hAnsi="Times New Roman"/>
          <w:sz w:val="20"/>
          <w:szCs w:val="20"/>
        </w:rPr>
      </w:pPr>
      <w:r w:rsidRPr="00AE7B9E">
        <w:rPr>
          <w:rFonts w:ascii="Times New Roman" w:hAnsi="Times New Roman"/>
          <w:sz w:val="20"/>
          <w:szCs w:val="20"/>
        </w:rPr>
        <w:t xml:space="preserve">We aim to provide a caring, stable environment where the atmosphere is happy and hardworking. It is important for us all to adopt a clear, consistent code of </w:t>
      </w:r>
      <w:r w:rsidR="007133E1" w:rsidRPr="00AE7B9E">
        <w:rPr>
          <w:rFonts w:ascii="Times New Roman" w:hAnsi="Times New Roman"/>
          <w:sz w:val="20"/>
          <w:szCs w:val="20"/>
        </w:rPr>
        <w:t>behaviour, which</w:t>
      </w:r>
      <w:r w:rsidRPr="00AE7B9E">
        <w:rPr>
          <w:rFonts w:ascii="Times New Roman" w:hAnsi="Times New Roman"/>
          <w:sz w:val="20"/>
          <w:szCs w:val="20"/>
        </w:rPr>
        <w:t xml:space="preserve"> is acceptable to each individual. </w:t>
      </w:r>
      <w:r w:rsidR="006B11F4" w:rsidRPr="00AE7B9E">
        <w:rPr>
          <w:rFonts w:ascii="Times New Roman" w:hAnsi="Times New Roman"/>
          <w:sz w:val="20"/>
          <w:szCs w:val="20"/>
        </w:rPr>
        <w:t xml:space="preserve">We promote a strong ethos of respect for all members of the school community, including respect for difference and diversity. </w:t>
      </w:r>
    </w:p>
    <w:p w14:paraId="0DF23A6A" w14:textId="77777777" w:rsidR="00652005" w:rsidRPr="00AE7B9E" w:rsidRDefault="00652005" w:rsidP="00AE7B9E">
      <w:pPr>
        <w:pStyle w:val="NoSpacing"/>
        <w:rPr>
          <w:rFonts w:ascii="Times New Roman" w:hAnsi="Times New Roman"/>
          <w:sz w:val="20"/>
          <w:szCs w:val="20"/>
        </w:rPr>
      </w:pPr>
    </w:p>
    <w:p w14:paraId="20B7B553" w14:textId="77777777" w:rsidR="006B11F4" w:rsidRPr="00AE7B9E" w:rsidRDefault="006B11F4" w:rsidP="00AE7B9E">
      <w:pPr>
        <w:pStyle w:val="NoSpacing"/>
        <w:rPr>
          <w:rFonts w:ascii="Times New Roman" w:hAnsi="Times New Roman"/>
          <w:sz w:val="20"/>
          <w:szCs w:val="20"/>
        </w:rPr>
      </w:pPr>
      <w:r w:rsidRPr="00AE7B9E">
        <w:rPr>
          <w:rFonts w:ascii="Times New Roman" w:hAnsi="Times New Roman"/>
          <w:sz w:val="20"/>
          <w:szCs w:val="20"/>
        </w:rPr>
        <w:t xml:space="preserve">At Ysgol </w:t>
      </w:r>
      <w:r w:rsidR="00A42EC3" w:rsidRPr="00AE7B9E">
        <w:rPr>
          <w:rFonts w:ascii="Times New Roman" w:hAnsi="Times New Roman"/>
          <w:sz w:val="20"/>
          <w:szCs w:val="20"/>
        </w:rPr>
        <w:t>Tanyfron</w:t>
      </w:r>
      <w:r w:rsidRPr="00AE7B9E">
        <w:rPr>
          <w:rFonts w:ascii="Times New Roman" w:hAnsi="Times New Roman"/>
          <w:sz w:val="20"/>
          <w:szCs w:val="20"/>
        </w:rPr>
        <w:t xml:space="preserve"> </w:t>
      </w:r>
      <w:proofErr w:type="gramStart"/>
      <w:r w:rsidRPr="00AE7B9E">
        <w:rPr>
          <w:rFonts w:ascii="Times New Roman" w:hAnsi="Times New Roman"/>
          <w:sz w:val="20"/>
          <w:szCs w:val="20"/>
        </w:rPr>
        <w:t>we:-</w:t>
      </w:r>
      <w:proofErr w:type="gramEnd"/>
      <w:r w:rsidRPr="00AE7B9E">
        <w:rPr>
          <w:rFonts w:ascii="Times New Roman" w:hAnsi="Times New Roman"/>
          <w:sz w:val="20"/>
          <w:szCs w:val="20"/>
        </w:rPr>
        <w:t>-</w:t>
      </w:r>
    </w:p>
    <w:p w14:paraId="42B3E933" w14:textId="77777777" w:rsidR="006B11F4" w:rsidRPr="00AE7B9E" w:rsidRDefault="006B11F4" w:rsidP="00AE7B9E">
      <w:pPr>
        <w:pStyle w:val="NoSpacing"/>
        <w:numPr>
          <w:ilvl w:val="0"/>
          <w:numId w:val="15"/>
        </w:numPr>
        <w:rPr>
          <w:rFonts w:ascii="Times New Roman" w:hAnsi="Times New Roman"/>
          <w:sz w:val="20"/>
          <w:szCs w:val="20"/>
        </w:rPr>
      </w:pPr>
      <w:r w:rsidRPr="00AE7B9E">
        <w:rPr>
          <w:rFonts w:ascii="Times New Roman" w:hAnsi="Times New Roman"/>
          <w:sz w:val="20"/>
          <w:szCs w:val="20"/>
        </w:rPr>
        <w:t>promote a p</w:t>
      </w:r>
      <w:r w:rsidR="00652005" w:rsidRPr="00AE7B9E">
        <w:rPr>
          <w:rFonts w:ascii="Times New Roman" w:hAnsi="Times New Roman"/>
          <w:sz w:val="20"/>
          <w:szCs w:val="20"/>
        </w:rPr>
        <w:t>ositive, calm learning environment where all are expected to be considerate and respect each other; fostering a sense of mutual respect across the school community.</w:t>
      </w:r>
    </w:p>
    <w:p w14:paraId="0B061E46" w14:textId="77777777" w:rsidR="006B11F4" w:rsidRPr="00AE7B9E" w:rsidRDefault="006B11F4" w:rsidP="00AE7B9E">
      <w:pPr>
        <w:pStyle w:val="NoSpacing"/>
        <w:numPr>
          <w:ilvl w:val="0"/>
          <w:numId w:val="15"/>
        </w:numPr>
        <w:rPr>
          <w:rFonts w:ascii="Times New Roman" w:hAnsi="Times New Roman"/>
          <w:sz w:val="20"/>
          <w:szCs w:val="20"/>
        </w:rPr>
      </w:pPr>
      <w:r w:rsidRPr="00AE7B9E">
        <w:rPr>
          <w:rFonts w:ascii="Times New Roman" w:hAnsi="Times New Roman"/>
          <w:sz w:val="20"/>
          <w:szCs w:val="20"/>
        </w:rPr>
        <w:t>e</w:t>
      </w:r>
      <w:r w:rsidR="00652005" w:rsidRPr="00AE7B9E">
        <w:rPr>
          <w:rFonts w:ascii="Times New Roman" w:hAnsi="Times New Roman"/>
          <w:sz w:val="20"/>
          <w:szCs w:val="20"/>
        </w:rPr>
        <w:t xml:space="preserve">ncourage independence and self-discipline to become a good citizen; understanding that it is important to demonstrate good behaviour both in and out of school. </w:t>
      </w:r>
    </w:p>
    <w:p w14:paraId="04C4279E" w14:textId="77777777" w:rsidR="007E4DF8" w:rsidRPr="00AE7B9E" w:rsidRDefault="007E4DF8" w:rsidP="00AE7B9E">
      <w:pPr>
        <w:pStyle w:val="NoSpacing"/>
        <w:rPr>
          <w:rFonts w:ascii="Times New Roman" w:hAnsi="Times New Roman"/>
          <w:sz w:val="20"/>
          <w:szCs w:val="20"/>
        </w:rPr>
      </w:pPr>
    </w:p>
    <w:p w14:paraId="7430971C" w14:textId="77777777" w:rsidR="007E4DF8" w:rsidRPr="00AE7B9E" w:rsidRDefault="00652005" w:rsidP="00AE7B9E">
      <w:pPr>
        <w:pStyle w:val="NoSpacing"/>
        <w:rPr>
          <w:rFonts w:ascii="Times New Roman" w:hAnsi="Times New Roman"/>
          <w:sz w:val="20"/>
          <w:szCs w:val="20"/>
        </w:rPr>
      </w:pPr>
      <w:r w:rsidRPr="00AE7B9E">
        <w:rPr>
          <w:rFonts w:ascii="Times New Roman" w:hAnsi="Times New Roman"/>
          <w:sz w:val="20"/>
          <w:szCs w:val="20"/>
        </w:rPr>
        <w:t xml:space="preserve">Children are expected to behave in a way that makes it possible for everyone to learn and the teacher to teach. This means following </w:t>
      </w:r>
      <w:r w:rsidR="007E4DF8" w:rsidRPr="00AE7B9E">
        <w:rPr>
          <w:rFonts w:ascii="Times New Roman" w:hAnsi="Times New Roman"/>
          <w:sz w:val="20"/>
          <w:szCs w:val="20"/>
        </w:rPr>
        <w:t xml:space="preserve">“Our </w:t>
      </w:r>
      <w:r w:rsidR="00A42EC3" w:rsidRPr="00AE7B9E">
        <w:rPr>
          <w:rFonts w:ascii="Times New Roman" w:hAnsi="Times New Roman"/>
          <w:sz w:val="20"/>
          <w:szCs w:val="20"/>
        </w:rPr>
        <w:t>Three</w:t>
      </w:r>
      <w:r w:rsidR="007E4DF8" w:rsidRPr="00AE7B9E">
        <w:rPr>
          <w:rFonts w:ascii="Times New Roman" w:hAnsi="Times New Roman"/>
          <w:sz w:val="20"/>
          <w:szCs w:val="20"/>
        </w:rPr>
        <w:t xml:space="preserve"> School Rules.”</w:t>
      </w:r>
    </w:p>
    <w:p w14:paraId="07220EA7" w14:textId="77777777" w:rsidR="007E4DF8" w:rsidRPr="00AE7B9E" w:rsidRDefault="007E4DF8" w:rsidP="00AE7B9E">
      <w:pPr>
        <w:pStyle w:val="NoSpacing"/>
        <w:numPr>
          <w:ilvl w:val="0"/>
          <w:numId w:val="16"/>
        </w:numPr>
        <w:rPr>
          <w:rFonts w:ascii="Times New Roman" w:hAnsi="Times New Roman"/>
          <w:sz w:val="20"/>
          <w:szCs w:val="20"/>
        </w:rPr>
      </w:pPr>
      <w:r w:rsidRPr="00AE7B9E">
        <w:rPr>
          <w:rFonts w:ascii="Times New Roman" w:hAnsi="Times New Roman"/>
          <w:sz w:val="20"/>
          <w:szCs w:val="20"/>
        </w:rPr>
        <w:t xml:space="preserve">Be </w:t>
      </w:r>
      <w:r w:rsidR="00A42EC3" w:rsidRPr="00AE7B9E">
        <w:rPr>
          <w:rFonts w:ascii="Times New Roman" w:hAnsi="Times New Roman"/>
          <w:sz w:val="20"/>
          <w:szCs w:val="20"/>
        </w:rPr>
        <w:t>Safe</w:t>
      </w:r>
    </w:p>
    <w:p w14:paraId="4098CB59" w14:textId="77777777" w:rsidR="007E4DF8" w:rsidRPr="00AE7B9E" w:rsidRDefault="007E4DF8" w:rsidP="00AE7B9E">
      <w:pPr>
        <w:pStyle w:val="NoSpacing"/>
        <w:numPr>
          <w:ilvl w:val="0"/>
          <w:numId w:val="16"/>
        </w:numPr>
        <w:rPr>
          <w:rFonts w:ascii="Times New Roman" w:hAnsi="Times New Roman"/>
          <w:sz w:val="20"/>
          <w:szCs w:val="20"/>
        </w:rPr>
      </w:pPr>
      <w:r w:rsidRPr="00AE7B9E">
        <w:rPr>
          <w:rFonts w:ascii="Times New Roman" w:hAnsi="Times New Roman"/>
          <w:sz w:val="20"/>
          <w:szCs w:val="20"/>
        </w:rPr>
        <w:t>Be Respectful</w:t>
      </w:r>
    </w:p>
    <w:p w14:paraId="40BDF564" w14:textId="77777777" w:rsidR="007E4DF8" w:rsidRPr="00AE7B9E" w:rsidRDefault="00A42EC3" w:rsidP="00AE7B9E">
      <w:pPr>
        <w:pStyle w:val="NoSpacing"/>
        <w:numPr>
          <w:ilvl w:val="0"/>
          <w:numId w:val="16"/>
        </w:numPr>
        <w:rPr>
          <w:rFonts w:ascii="Times New Roman" w:hAnsi="Times New Roman"/>
          <w:sz w:val="20"/>
          <w:szCs w:val="20"/>
        </w:rPr>
      </w:pPr>
      <w:r w:rsidRPr="00AE7B9E">
        <w:rPr>
          <w:rFonts w:ascii="Times New Roman" w:hAnsi="Times New Roman"/>
          <w:sz w:val="20"/>
          <w:szCs w:val="20"/>
        </w:rPr>
        <w:t>Be Responsible</w:t>
      </w:r>
    </w:p>
    <w:p w14:paraId="527BD1EC" w14:textId="77777777" w:rsidR="007E4DF8" w:rsidRPr="00AE7B9E" w:rsidRDefault="007E4DF8" w:rsidP="00AE7B9E">
      <w:pPr>
        <w:pStyle w:val="NoSpacing"/>
        <w:rPr>
          <w:rFonts w:ascii="Times New Roman" w:hAnsi="Times New Roman"/>
          <w:sz w:val="20"/>
          <w:szCs w:val="20"/>
        </w:rPr>
      </w:pPr>
    </w:p>
    <w:p w14:paraId="73312758" w14:textId="77777777" w:rsidR="00652005" w:rsidRPr="00AE7B9E" w:rsidRDefault="00652005" w:rsidP="00AE7B9E">
      <w:pPr>
        <w:pStyle w:val="NoSpacing"/>
        <w:rPr>
          <w:rFonts w:ascii="Times New Roman" w:hAnsi="Times New Roman"/>
          <w:sz w:val="20"/>
          <w:szCs w:val="20"/>
        </w:rPr>
      </w:pPr>
      <w:r w:rsidRPr="00AE7B9E">
        <w:rPr>
          <w:rFonts w:ascii="Times New Roman" w:hAnsi="Times New Roman"/>
          <w:sz w:val="20"/>
          <w:szCs w:val="20"/>
        </w:rPr>
        <w:t>At playtime and lunchtime, playground /</w:t>
      </w:r>
      <w:r w:rsidR="007E4DF8" w:rsidRPr="00AE7B9E">
        <w:rPr>
          <w:rFonts w:ascii="Times New Roman" w:hAnsi="Times New Roman"/>
          <w:sz w:val="20"/>
          <w:szCs w:val="20"/>
        </w:rPr>
        <w:t xml:space="preserve"> midday supervisors promote these </w:t>
      </w:r>
      <w:r w:rsidRPr="00AE7B9E">
        <w:rPr>
          <w:rFonts w:ascii="Times New Roman" w:hAnsi="Times New Roman"/>
          <w:sz w:val="20"/>
          <w:szCs w:val="20"/>
        </w:rPr>
        <w:t>rules and the importance of good behaviour. All staff have the same expectations ensuring consistency across the school.</w:t>
      </w:r>
    </w:p>
    <w:p w14:paraId="3FBF484A" w14:textId="77777777" w:rsidR="00FC47E2" w:rsidRPr="00AE7B9E" w:rsidRDefault="00FC47E2" w:rsidP="00AE7B9E">
      <w:pPr>
        <w:pStyle w:val="NoSpacing"/>
        <w:rPr>
          <w:rFonts w:ascii="Times New Roman" w:hAnsi="Times New Roman"/>
          <w:sz w:val="20"/>
          <w:szCs w:val="20"/>
        </w:rPr>
      </w:pPr>
    </w:p>
    <w:p w14:paraId="28451953" w14:textId="77777777" w:rsidR="00FC47E2" w:rsidRPr="00AE7B9E" w:rsidRDefault="00DD51F8" w:rsidP="00AE7B9E">
      <w:pPr>
        <w:pStyle w:val="NoSpacing"/>
        <w:rPr>
          <w:rFonts w:ascii="Times New Roman" w:hAnsi="Times New Roman"/>
          <w:b/>
          <w:sz w:val="20"/>
          <w:szCs w:val="20"/>
        </w:rPr>
      </w:pPr>
      <w:r w:rsidRPr="00AE7B9E">
        <w:rPr>
          <w:rFonts w:ascii="Times New Roman" w:hAnsi="Times New Roman"/>
          <w:b/>
          <w:sz w:val="20"/>
          <w:szCs w:val="20"/>
        </w:rPr>
        <w:t>Good Behaviour</w:t>
      </w:r>
    </w:p>
    <w:p w14:paraId="7DE941D7" w14:textId="77777777" w:rsidR="00DD51F8" w:rsidRPr="00AE7B9E" w:rsidRDefault="00A42EC3" w:rsidP="00AE7B9E">
      <w:pPr>
        <w:pStyle w:val="NoSpacing"/>
        <w:numPr>
          <w:ilvl w:val="0"/>
          <w:numId w:val="17"/>
        </w:numPr>
        <w:rPr>
          <w:rFonts w:ascii="Times New Roman" w:hAnsi="Times New Roman"/>
          <w:sz w:val="20"/>
          <w:szCs w:val="20"/>
        </w:rPr>
      </w:pPr>
      <w:r w:rsidRPr="00AE7B9E">
        <w:rPr>
          <w:rFonts w:ascii="Times New Roman" w:hAnsi="Times New Roman"/>
          <w:sz w:val="20"/>
          <w:szCs w:val="20"/>
        </w:rPr>
        <w:t>Our school vision statement, “</w:t>
      </w:r>
      <w:r w:rsidR="007133E1">
        <w:rPr>
          <w:rFonts w:ascii="Times New Roman" w:hAnsi="Times New Roman"/>
          <w:sz w:val="20"/>
          <w:szCs w:val="20"/>
        </w:rPr>
        <w:t>Growing our pupils into the best version of themselves</w:t>
      </w:r>
      <w:r w:rsidR="00DD51F8" w:rsidRPr="00AE7B9E">
        <w:rPr>
          <w:rFonts w:ascii="Times New Roman" w:hAnsi="Times New Roman"/>
          <w:sz w:val="20"/>
          <w:szCs w:val="20"/>
        </w:rPr>
        <w:t xml:space="preserve">” is embodied into the everyday life of the school and provides the context for everything we do. </w:t>
      </w:r>
    </w:p>
    <w:p w14:paraId="788FDA40" w14:textId="77777777" w:rsidR="00DD51F8" w:rsidRPr="00AE7B9E" w:rsidRDefault="00DD51F8" w:rsidP="00AE7B9E">
      <w:pPr>
        <w:pStyle w:val="NoSpacing"/>
        <w:numPr>
          <w:ilvl w:val="0"/>
          <w:numId w:val="17"/>
        </w:numPr>
        <w:rPr>
          <w:rFonts w:ascii="Times New Roman" w:hAnsi="Times New Roman"/>
          <w:sz w:val="20"/>
          <w:szCs w:val="20"/>
        </w:rPr>
      </w:pPr>
      <w:r w:rsidRPr="00AE7B9E">
        <w:rPr>
          <w:rFonts w:ascii="Times New Roman" w:hAnsi="Times New Roman"/>
          <w:sz w:val="20"/>
          <w:szCs w:val="20"/>
        </w:rPr>
        <w:t>Our “</w:t>
      </w:r>
      <w:r w:rsidR="00A42EC3" w:rsidRPr="00AE7B9E">
        <w:rPr>
          <w:rFonts w:ascii="Times New Roman" w:hAnsi="Times New Roman"/>
          <w:sz w:val="20"/>
          <w:szCs w:val="20"/>
        </w:rPr>
        <w:t>Three</w:t>
      </w:r>
      <w:r w:rsidRPr="00AE7B9E">
        <w:rPr>
          <w:rFonts w:ascii="Times New Roman" w:hAnsi="Times New Roman"/>
          <w:sz w:val="20"/>
          <w:szCs w:val="20"/>
        </w:rPr>
        <w:t xml:space="preserve"> School Ru</w:t>
      </w:r>
      <w:r w:rsidR="004E1000" w:rsidRPr="00AE7B9E">
        <w:rPr>
          <w:rFonts w:ascii="Times New Roman" w:hAnsi="Times New Roman"/>
          <w:sz w:val="20"/>
          <w:szCs w:val="20"/>
        </w:rPr>
        <w:t xml:space="preserve">les: Be Respectful, </w:t>
      </w:r>
      <w:r w:rsidRPr="00AE7B9E">
        <w:rPr>
          <w:rFonts w:ascii="Times New Roman" w:hAnsi="Times New Roman"/>
          <w:sz w:val="20"/>
          <w:szCs w:val="20"/>
        </w:rPr>
        <w:t xml:space="preserve">Be Safe </w:t>
      </w:r>
      <w:r w:rsidR="004E1000" w:rsidRPr="00AE7B9E">
        <w:rPr>
          <w:rFonts w:ascii="Times New Roman" w:hAnsi="Times New Roman"/>
          <w:sz w:val="20"/>
          <w:szCs w:val="20"/>
        </w:rPr>
        <w:t xml:space="preserve">and </w:t>
      </w:r>
      <w:r w:rsidR="00A42EC3" w:rsidRPr="00AE7B9E">
        <w:rPr>
          <w:rFonts w:ascii="Times New Roman" w:hAnsi="Times New Roman"/>
          <w:sz w:val="20"/>
          <w:szCs w:val="20"/>
        </w:rPr>
        <w:t>Be Responsible</w:t>
      </w:r>
      <w:r w:rsidR="004E1000" w:rsidRPr="00AE7B9E">
        <w:rPr>
          <w:rFonts w:ascii="Times New Roman" w:hAnsi="Times New Roman"/>
          <w:sz w:val="20"/>
          <w:szCs w:val="20"/>
        </w:rPr>
        <w:t xml:space="preserve">” </w:t>
      </w:r>
      <w:r w:rsidR="0088523E" w:rsidRPr="00AE7B9E">
        <w:rPr>
          <w:rFonts w:ascii="Times New Roman" w:hAnsi="Times New Roman"/>
          <w:sz w:val="20"/>
          <w:szCs w:val="20"/>
        </w:rPr>
        <w:t>are taught</w:t>
      </w:r>
      <w:r w:rsidRPr="00AE7B9E">
        <w:rPr>
          <w:rFonts w:ascii="Times New Roman" w:hAnsi="Times New Roman"/>
          <w:sz w:val="20"/>
          <w:szCs w:val="20"/>
        </w:rPr>
        <w:t xml:space="preserve"> and modelled.</w:t>
      </w:r>
    </w:p>
    <w:p w14:paraId="41B4C0E9" w14:textId="77777777" w:rsidR="00DD51F8" w:rsidRPr="00AE7B9E" w:rsidRDefault="00DD51F8" w:rsidP="00AE7B9E">
      <w:pPr>
        <w:pStyle w:val="NoSpacing"/>
        <w:numPr>
          <w:ilvl w:val="0"/>
          <w:numId w:val="17"/>
        </w:numPr>
        <w:rPr>
          <w:rFonts w:ascii="Times New Roman" w:hAnsi="Times New Roman"/>
          <w:sz w:val="20"/>
          <w:szCs w:val="20"/>
        </w:rPr>
      </w:pPr>
      <w:r w:rsidRPr="00AE7B9E">
        <w:rPr>
          <w:rFonts w:ascii="Times New Roman" w:hAnsi="Times New Roman"/>
          <w:sz w:val="20"/>
          <w:szCs w:val="20"/>
        </w:rPr>
        <w:t>S</w:t>
      </w:r>
      <w:r w:rsidR="0088523E" w:rsidRPr="00AE7B9E">
        <w:rPr>
          <w:rFonts w:ascii="Times New Roman" w:hAnsi="Times New Roman"/>
          <w:sz w:val="20"/>
          <w:szCs w:val="20"/>
        </w:rPr>
        <w:t>taff model a calm, appropriate tone o</w:t>
      </w:r>
      <w:r w:rsidR="007133E1">
        <w:rPr>
          <w:rFonts w:ascii="Times New Roman" w:hAnsi="Times New Roman"/>
          <w:sz w:val="20"/>
          <w:szCs w:val="20"/>
        </w:rPr>
        <w:t>f voice and positive warm body l</w:t>
      </w:r>
      <w:r w:rsidR="0088523E" w:rsidRPr="00AE7B9E">
        <w:rPr>
          <w:rFonts w:ascii="Times New Roman" w:hAnsi="Times New Roman"/>
          <w:sz w:val="20"/>
          <w:szCs w:val="20"/>
        </w:rPr>
        <w:t>anguage.</w:t>
      </w:r>
    </w:p>
    <w:p w14:paraId="4E5987A1" w14:textId="77777777" w:rsidR="00CA3375" w:rsidRPr="00AE7B9E" w:rsidRDefault="0088523E" w:rsidP="00AE7B9E">
      <w:pPr>
        <w:pStyle w:val="NoSpacing"/>
        <w:numPr>
          <w:ilvl w:val="0"/>
          <w:numId w:val="17"/>
        </w:numPr>
        <w:rPr>
          <w:rFonts w:ascii="Times New Roman" w:hAnsi="Times New Roman"/>
          <w:sz w:val="20"/>
          <w:szCs w:val="20"/>
        </w:rPr>
      </w:pPr>
      <w:r w:rsidRPr="00AE7B9E">
        <w:rPr>
          <w:rFonts w:ascii="Times New Roman" w:hAnsi="Times New Roman"/>
          <w:sz w:val="20"/>
          <w:szCs w:val="20"/>
        </w:rPr>
        <w:t xml:space="preserve">Positive </w:t>
      </w:r>
      <w:r w:rsidR="00FC47E2" w:rsidRPr="00AE7B9E">
        <w:rPr>
          <w:rFonts w:ascii="Times New Roman" w:hAnsi="Times New Roman"/>
          <w:sz w:val="20"/>
          <w:szCs w:val="20"/>
        </w:rPr>
        <w:t xml:space="preserve">praise and encouragement </w:t>
      </w:r>
      <w:proofErr w:type="gramStart"/>
      <w:r w:rsidRPr="00AE7B9E">
        <w:rPr>
          <w:rFonts w:ascii="Times New Roman" w:hAnsi="Times New Roman"/>
          <w:sz w:val="20"/>
          <w:szCs w:val="20"/>
        </w:rPr>
        <w:t>is</w:t>
      </w:r>
      <w:proofErr w:type="gramEnd"/>
      <w:r w:rsidRPr="00AE7B9E">
        <w:rPr>
          <w:rFonts w:ascii="Times New Roman" w:hAnsi="Times New Roman"/>
          <w:sz w:val="20"/>
          <w:szCs w:val="20"/>
        </w:rPr>
        <w:t xml:space="preserve"> used consistently to reinforce good behaviour.</w:t>
      </w:r>
    </w:p>
    <w:p w14:paraId="5BB51549" w14:textId="77777777" w:rsidR="00CA3375" w:rsidRPr="00AE7B9E" w:rsidRDefault="00023E90" w:rsidP="00AE7B9E">
      <w:pPr>
        <w:pStyle w:val="NoSpacing"/>
        <w:numPr>
          <w:ilvl w:val="0"/>
          <w:numId w:val="17"/>
        </w:numPr>
        <w:rPr>
          <w:rFonts w:ascii="Times New Roman" w:hAnsi="Times New Roman"/>
          <w:sz w:val="20"/>
          <w:szCs w:val="20"/>
        </w:rPr>
      </w:pPr>
      <w:r w:rsidRPr="00AE7B9E">
        <w:rPr>
          <w:rFonts w:ascii="Times New Roman" w:hAnsi="Times New Roman"/>
          <w:sz w:val="20"/>
          <w:szCs w:val="20"/>
        </w:rPr>
        <w:t xml:space="preserve">Pupils are encouraged to be good </w:t>
      </w:r>
      <w:r w:rsidR="0088523E" w:rsidRPr="00AE7B9E">
        <w:rPr>
          <w:rFonts w:ascii="Times New Roman" w:hAnsi="Times New Roman"/>
          <w:sz w:val="20"/>
          <w:szCs w:val="20"/>
        </w:rPr>
        <w:t xml:space="preserve">role models </w:t>
      </w:r>
      <w:r w:rsidRPr="00AE7B9E">
        <w:rPr>
          <w:rFonts w:ascii="Times New Roman" w:hAnsi="Times New Roman"/>
          <w:sz w:val="20"/>
          <w:szCs w:val="20"/>
        </w:rPr>
        <w:t>by taking on responsibilities as School Councillor</w:t>
      </w:r>
      <w:r w:rsidR="00A42EC3" w:rsidRPr="00AE7B9E">
        <w:rPr>
          <w:rFonts w:ascii="Times New Roman" w:hAnsi="Times New Roman"/>
          <w:sz w:val="20"/>
          <w:szCs w:val="20"/>
        </w:rPr>
        <w:t>s, Playground leaders and school monitors</w:t>
      </w:r>
      <w:r w:rsidRPr="00AE7B9E">
        <w:rPr>
          <w:rFonts w:ascii="Times New Roman" w:hAnsi="Times New Roman"/>
          <w:sz w:val="20"/>
          <w:szCs w:val="20"/>
        </w:rPr>
        <w:t>.</w:t>
      </w:r>
    </w:p>
    <w:p w14:paraId="4CFE7DA4" w14:textId="77777777" w:rsidR="00023E90" w:rsidRPr="00AE7B9E" w:rsidRDefault="00023E90" w:rsidP="00AE7B9E">
      <w:pPr>
        <w:pStyle w:val="NoSpacing"/>
        <w:numPr>
          <w:ilvl w:val="0"/>
          <w:numId w:val="17"/>
        </w:numPr>
        <w:rPr>
          <w:rFonts w:ascii="Times New Roman" w:hAnsi="Times New Roman"/>
          <w:sz w:val="20"/>
          <w:szCs w:val="20"/>
        </w:rPr>
      </w:pPr>
      <w:r w:rsidRPr="00AE7B9E">
        <w:rPr>
          <w:rFonts w:ascii="Times New Roman" w:hAnsi="Times New Roman"/>
          <w:sz w:val="20"/>
          <w:szCs w:val="20"/>
        </w:rPr>
        <w:t>A broad, balanced, differentiated, engaging curriculum is taught.</w:t>
      </w:r>
    </w:p>
    <w:p w14:paraId="5A26DA89" w14:textId="77777777" w:rsidR="00023E90" w:rsidRPr="00AE7B9E" w:rsidRDefault="00023E90" w:rsidP="00AE7B9E">
      <w:pPr>
        <w:pStyle w:val="NoSpacing"/>
        <w:numPr>
          <w:ilvl w:val="0"/>
          <w:numId w:val="17"/>
        </w:numPr>
        <w:rPr>
          <w:rFonts w:ascii="Times New Roman" w:hAnsi="Times New Roman"/>
          <w:sz w:val="20"/>
          <w:szCs w:val="20"/>
        </w:rPr>
      </w:pPr>
      <w:r w:rsidRPr="00AE7B9E">
        <w:rPr>
          <w:rFonts w:ascii="Times New Roman" w:hAnsi="Times New Roman"/>
          <w:sz w:val="20"/>
          <w:szCs w:val="20"/>
        </w:rPr>
        <w:t>Emotional literacy is taught through “Circle Time” and other activities.</w:t>
      </w:r>
    </w:p>
    <w:p w14:paraId="1F9AB16F" w14:textId="77777777" w:rsidR="00023E90" w:rsidRPr="00AE7B9E" w:rsidRDefault="00023E90" w:rsidP="00AE7B9E">
      <w:pPr>
        <w:pStyle w:val="NoSpacing"/>
        <w:numPr>
          <w:ilvl w:val="0"/>
          <w:numId w:val="17"/>
        </w:numPr>
        <w:rPr>
          <w:rFonts w:ascii="Times New Roman" w:hAnsi="Times New Roman"/>
          <w:sz w:val="20"/>
          <w:szCs w:val="20"/>
        </w:rPr>
      </w:pPr>
      <w:r w:rsidRPr="00AE7B9E">
        <w:rPr>
          <w:rFonts w:ascii="Times New Roman" w:hAnsi="Times New Roman"/>
          <w:sz w:val="20"/>
          <w:szCs w:val="20"/>
        </w:rPr>
        <w:t>A special “Well Being/Chill Out Area” has been created for pupils wishing to take “Time Out.”</w:t>
      </w:r>
    </w:p>
    <w:p w14:paraId="0C95A5E0" w14:textId="77777777" w:rsidR="00023E90" w:rsidRPr="00AE7B9E" w:rsidRDefault="00023E90" w:rsidP="00AE7B9E">
      <w:pPr>
        <w:pStyle w:val="NoSpacing"/>
        <w:numPr>
          <w:ilvl w:val="0"/>
          <w:numId w:val="17"/>
        </w:numPr>
        <w:rPr>
          <w:rFonts w:ascii="Times New Roman" w:hAnsi="Times New Roman"/>
          <w:sz w:val="20"/>
          <w:szCs w:val="20"/>
        </w:rPr>
      </w:pPr>
      <w:r w:rsidRPr="00AE7B9E">
        <w:rPr>
          <w:rFonts w:ascii="Times New Roman" w:hAnsi="Times New Roman"/>
          <w:sz w:val="20"/>
          <w:szCs w:val="20"/>
        </w:rPr>
        <w:t>Home/School diaries are used to encourage positive communication and shared support.</w:t>
      </w:r>
    </w:p>
    <w:p w14:paraId="64093ED7" w14:textId="77777777" w:rsidR="00023E90" w:rsidRPr="00AE7B9E" w:rsidRDefault="00023E90" w:rsidP="00AE7B9E">
      <w:pPr>
        <w:pStyle w:val="NoSpacing"/>
        <w:numPr>
          <w:ilvl w:val="0"/>
          <w:numId w:val="17"/>
        </w:numPr>
        <w:rPr>
          <w:rFonts w:ascii="Times New Roman" w:hAnsi="Times New Roman"/>
          <w:sz w:val="20"/>
          <w:szCs w:val="20"/>
        </w:rPr>
      </w:pPr>
      <w:r w:rsidRPr="00AE7B9E">
        <w:rPr>
          <w:rFonts w:ascii="Times New Roman" w:hAnsi="Times New Roman"/>
          <w:sz w:val="20"/>
          <w:szCs w:val="20"/>
        </w:rPr>
        <w:t xml:space="preserve">Support and advice from outside agencies e.g. ESW Educational Psychologist and TAC are actively involved </w:t>
      </w:r>
      <w:r w:rsidR="005976E6" w:rsidRPr="00AE7B9E">
        <w:rPr>
          <w:rFonts w:ascii="Times New Roman" w:hAnsi="Times New Roman"/>
          <w:sz w:val="20"/>
          <w:szCs w:val="20"/>
        </w:rPr>
        <w:t>at the school.</w:t>
      </w:r>
    </w:p>
    <w:p w14:paraId="51BCAE59" w14:textId="77777777" w:rsidR="005976E6" w:rsidRPr="00AE7B9E" w:rsidRDefault="005976E6" w:rsidP="00AE7B9E">
      <w:pPr>
        <w:pStyle w:val="NoSpacing"/>
        <w:rPr>
          <w:rFonts w:ascii="Times New Roman" w:hAnsi="Times New Roman"/>
          <w:sz w:val="20"/>
          <w:szCs w:val="20"/>
        </w:rPr>
      </w:pPr>
    </w:p>
    <w:p w14:paraId="4E7969EB" w14:textId="77777777" w:rsidR="005976E6" w:rsidRPr="00AE7B9E" w:rsidRDefault="005976E6" w:rsidP="00AE7B9E">
      <w:pPr>
        <w:pStyle w:val="NoSpacing"/>
        <w:rPr>
          <w:rFonts w:ascii="Times New Roman" w:hAnsi="Times New Roman"/>
          <w:b/>
          <w:sz w:val="20"/>
          <w:szCs w:val="20"/>
        </w:rPr>
      </w:pPr>
      <w:r w:rsidRPr="00AE7B9E">
        <w:rPr>
          <w:rFonts w:ascii="Times New Roman" w:hAnsi="Times New Roman"/>
          <w:b/>
          <w:sz w:val="20"/>
          <w:szCs w:val="20"/>
        </w:rPr>
        <w:t>Rewards</w:t>
      </w:r>
    </w:p>
    <w:p w14:paraId="22E13131" w14:textId="77777777" w:rsidR="005976E6" w:rsidRPr="00AE7B9E" w:rsidRDefault="005976E6" w:rsidP="00AE7B9E">
      <w:pPr>
        <w:pStyle w:val="NoSpacing"/>
        <w:rPr>
          <w:rFonts w:ascii="Times New Roman" w:hAnsi="Times New Roman"/>
          <w:sz w:val="20"/>
          <w:szCs w:val="20"/>
        </w:rPr>
      </w:pPr>
      <w:r w:rsidRPr="00AE7B9E">
        <w:rPr>
          <w:rFonts w:ascii="Times New Roman" w:hAnsi="Times New Roman"/>
          <w:sz w:val="20"/>
          <w:szCs w:val="20"/>
        </w:rPr>
        <w:t xml:space="preserve">Positive recognition is used consistently to reinforce the desired good behaviour of pupils and to promote </w:t>
      </w:r>
      <w:r w:rsidR="007133E1" w:rsidRPr="00AE7B9E">
        <w:rPr>
          <w:rFonts w:ascii="Times New Roman" w:hAnsi="Times New Roman"/>
          <w:sz w:val="20"/>
          <w:szCs w:val="20"/>
        </w:rPr>
        <w:t>self-esteem</w:t>
      </w:r>
      <w:r w:rsidRPr="00AE7B9E">
        <w:rPr>
          <w:rFonts w:ascii="Times New Roman" w:hAnsi="Times New Roman"/>
          <w:sz w:val="20"/>
          <w:szCs w:val="20"/>
        </w:rPr>
        <w:t xml:space="preserve"> of pupils and staff. Staff promote a positive “can do “learning culture and use praise consistently. A variety of rewards and strategies are </w:t>
      </w:r>
      <w:proofErr w:type="gramStart"/>
      <w:r w:rsidRPr="00AE7B9E">
        <w:rPr>
          <w:rFonts w:ascii="Times New Roman" w:hAnsi="Times New Roman"/>
          <w:sz w:val="20"/>
          <w:szCs w:val="20"/>
        </w:rPr>
        <w:t>used:-</w:t>
      </w:r>
      <w:proofErr w:type="gramEnd"/>
    </w:p>
    <w:p w14:paraId="3428EFF4" w14:textId="77777777" w:rsidR="005976E6" w:rsidRPr="00AE7B9E" w:rsidRDefault="005976E6" w:rsidP="00AE7B9E">
      <w:pPr>
        <w:pStyle w:val="NoSpacing"/>
        <w:numPr>
          <w:ilvl w:val="0"/>
          <w:numId w:val="19"/>
        </w:numPr>
        <w:rPr>
          <w:rFonts w:ascii="Times New Roman" w:hAnsi="Times New Roman"/>
          <w:sz w:val="20"/>
          <w:szCs w:val="20"/>
        </w:rPr>
      </w:pPr>
      <w:r w:rsidRPr="00AE7B9E">
        <w:rPr>
          <w:rFonts w:ascii="Times New Roman" w:hAnsi="Times New Roman"/>
          <w:sz w:val="20"/>
          <w:szCs w:val="20"/>
        </w:rPr>
        <w:t>Verbal praise and feedback</w:t>
      </w:r>
    </w:p>
    <w:p w14:paraId="218A449A" w14:textId="77777777" w:rsidR="005976E6" w:rsidRPr="00AE7B9E" w:rsidRDefault="005976E6" w:rsidP="00AE7B9E">
      <w:pPr>
        <w:pStyle w:val="NoSpacing"/>
        <w:numPr>
          <w:ilvl w:val="0"/>
          <w:numId w:val="19"/>
        </w:numPr>
        <w:rPr>
          <w:rFonts w:ascii="Times New Roman" w:hAnsi="Times New Roman"/>
          <w:sz w:val="20"/>
          <w:szCs w:val="20"/>
        </w:rPr>
      </w:pPr>
      <w:r w:rsidRPr="00AE7B9E">
        <w:rPr>
          <w:rFonts w:ascii="Times New Roman" w:hAnsi="Times New Roman"/>
          <w:sz w:val="20"/>
          <w:szCs w:val="20"/>
        </w:rPr>
        <w:t>Stickers</w:t>
      </w:r>
      <w:r w:rsidR="00A42EC3" w:rsidRPr="00AE7B9E">
        <w:rPr>
          <w:rFonts w:ascii="Times New Roman" w:hAnsi="Times New Roman"/>
          <w:sz w:val="20"/>
          <w:szCs w:val="20"/>
        </w:rPr>
        <w:t xml:space="preserve"> (lunchtime)</w:t>
      </w:r>
    </w:p>
    <w:p w14:paraId="50767D12" w14:textId="77777777" w:rsidR="005976E6" w:rsidRPr="00AE7B9E" w:rsidRDefault="005976E6" w:rsidP="00AE7B9E">
      <w:pPr>
        <w:pStyle w:val="NoSpacing"/>
        <w:numPr>
          <w:ilvl w:val="0"/>
          <w:numId w:val="19"/>
        </w:numPr>
        <w:rPr>
          <w:rFonts w:ascii="Times New Roman" w:hAnsi="Times New Roman"/>
          <w:sz w:val="20"/>
          <w:szCs w:val="20"/>
        </w:rPr>
      </w:pPr>
      <w:r w:rsidRPr="00AE7B9E">
        <w:rPr>
          <w:rFonts w:ascii="Times New Roman" w:hAnsi="Times New Roman"/>
          <w:sz w:val="20"/>
          <w:szCs w:val="20"/>
        </w:rPr>
        <w:t xml:space="preserve">Class </w:t>
      </w:r>
      <w:r w:rsidR="00E902F1" w:rsidRPr="00AE7B9E">
        <w:rPr>
          <w:rFonts w:ascii="Times New Roman" w:hAnsi="Times New Roman"/>
          <w:sz w:val="20"/>
          <w:szCs w:val="20"/>
        </w:rPr>
        <w:t>d</w:t>
      </w:r>
      <w:r w:rsidRPr="00AE7B9E">
        <w:rPr>
          <w:rFonts w:ascii="Times New Roman" w:hAnsi="Times New Roman"/>
          <w:sz w:val="20"/>
          <w:szCs w:val="20"/>
        </w:rPr>
        <w:t>ojos</w:t>
      </w:r>
    </w:p>
    <w:p w14:paraId="6CA8ED0F" w14:textId="77777777" w:rsidR="005976E6" w:rsidRPr="00AE7B9E" w:rsidRDefault="005976E6" w:rsidP="00AE7B9E">
      <w:pPr>
        <w:pStyle w:val="NoSpacing"/>
        <w:numPr>
          <w:ilvl w:val="0"/>
          <w:numId w:val="19"/>
        </w:numPr>
        <w:rPr>
          <w:rFonts w:ascii="Times New Roman" w:hAnsi="Times New Roman"/>
          <w:sz w:val="20"/>
          <w:szCs w:val="20"/>
        </w:rPr>
      </w:pPr>
      <w:r w:rsidRPr="00AE7B9E">
        <w:rPr>
          <w:rFonts w:ascii="Times New Roman" w:hAnsi="Times New Roman"/>
          <w:sz w:val="20"/>
          <w:szCs w:val="20"/>
        </w:rPr>
        <w:t xml:space="preserve">Positive notes home </w:t>
      </w:r>
      <w:r w:rsidR="00A42EC3" w:rsidRPr="00AE7B9E">
        <w:rPr>
          <w:rFonts w:ascii="Times New Roman" w:hAnsi="Times New Roman"/>
          <w:sz w:val="20"/>
          <w:szCs w:val="20"/>
        </w:rPr>
        <w:t>(Treasury Tags)</w:t>
      </w:r>
    </w:p>
    <w:p w14:paraId="279B4A44" w14:textId="77777777" w:rsidR="00F46D4A" w:rsidRPr="00AE7B9E" w:rsidRDefault="00A42EC3" w:rsidP="00AE7B9E">
      <w:pPr>
        <w:pStyle w:val="NoSpacing"/>
        <w:numPr>
          <w:ilvl w:val="0"/>
          <w:numId w:val="19"/>
        </w:numPr>
        <w:rPr>
          <w:rFonts w:ascii="Times New Roman" w:hAnsi="Times New Roman"/>
          <w:sz w:val="20"/>
          <w:szCs w:val="20"/>
        </w:rPr>
      </w:pPr>
      <w:r w:rsidRPr="00AE7B9E">
        <w:rPr>
          <w:rFonts w:ascii="Times New Roman" w:hAnsi="Times New Roman"/>
          <w:sz w:val="20"/>
          <w:szCs w:val="20"/>
        </w:rPr>
        <w:t>Positive phone call</w:t>
      </w:r>
      <w:r w:rsidR="00F46D4A" w:rsidRPr="00AE7B9E">
        <w:rPr>
          <w:rFonts w:ascii="Times New Roman" w:hAnsi="Times New Roman"/>
          <w:sz w:val="20"/>
          <w:szCs w:val="20"/>
        </w:rPr>
        <w:t xml:space="preserve"> home</w:t>
      </w:r>
    </w:p>
    <w:p w14:paraId="0B7CE940" w14:textId="77777777" w:rsidR="005976E6" w:rsidRPr="00AE7B9E" w:rsidRDefault="005976E6" w:rsidP="00AE7B9E">
      <w:pPr>
        <w:pStyle w:val="NoSpacing"/>
        <w:numPr>
          <w:ilvl w:val="0"/>
          <w:numId w:val="19"/>
        </w:numPr>
        <w:rPr>
          <w:rFonts w:ascii="Times New Roman" w:hAnsi="Times New Roman"/>
          <w:sz w:val="20"/>
          <w:szCs w:val="20"/>
        </w:rPr>
      </w:pPr>
      <w:proofErr w:type="spellStart"/>
      <w:r w:rsidRPr="00AE7B9E">
        <w:rPr>
          <w:rFonts w:ascii="Times New Roman" w:hAnsi="Times New Roman"/>
          <w:sz w:val="20"/>
          <w:szCs w:val="20"/>
        </w:rPr>
        <w:t>Seren</w:t>
      </w:r>
      <w:proofErr w:type="spellEnd"/>
      <w:r w:rsidRPr="00AE7B9E">
        <w:rPr>
          <w:rFonts w:ascii="Times New Roman" w:hAnsi="Times New Roman"/>
          <w:sz w:val="20"/>
          <w:szCs w:val="20"/>
        </w:rPr>
        <w:t xml:space="preserve"> </w:t>
      </w:r>
      <w:proofErr w:type="spellStart"/>
      <w:r w:rsidRPr="00AE7B9E">
        <w:rPr>
          <w:rFonts w:ascii="Times New Roman" w:hAnsi="Times New Roman"/>
          <w:sz w:val="20"/>
          <w:szCs w:val="20"/>
        </w:rPr>
        <w:t>Yr</w:t>
      </w:r>
      <w:proofErr w:type="spellEnd"/>
      <w:r w:rsidRPr="00AE7B9E">
        <w:rPr>
          <w:rFonts w:ascii="Times New Roman" w:hAnsi="Times New Roman"/>
          <w:sz w:val="20"/>
          <w:szCs w:val="20"/>
        </w:rPr>
        <w:t xml:space="preserve"> </w:t>
      </w:r>
      <w:proofErr w:type="spellStart"/>
      <w:r w:rsidRPr="00AE7B9E">
        <w:rPr>
          <w:rFonts w:ascii="Times New Roman" w:hAnsi="Times New Roman"/>
          <w:sz w:val="20"/>
          <w:szCs w:val="20"/>
        </w:rPr>
        <w:t>Wythnos</w:t>
      </w:r>
      <w:proofErr w:type="spellEnd"/>
    </w:p>
    <w:p w14:paraId="520CE7DC" w14:textId="77777777" w:rsidR="005976E6" w:rsidRPr="00AE7B9E" w:rsidRDefault="005976E6" w:rsidP="00AE7B9E">
      <w:pPr>
        <w:pStyle w:val="NoSpacing"/>
        <w:numPr>
          <w:ilvl w:val="0"/>
          <w:numId w:val="19"/>
        </w:numPr>
        <w:rPr>
          <w:rFonts w:ascii="Times New Roman" w:hAnsi="Times New Roman"/>
          <w:sz w:val="20"/>
          <w:szCs w:val="20"/>
        </w:rPr>
      </w:pPr>
      <w:r w:rsidRPr="00AE7B9E">
        <w:rPr>
          <w:rFonts w:ascii="Times New Roman" w:hAnsi="Times New Roman"/>
          <w:sz w:val="20"/>
          <w:szCs w:val="20"/>
        </w:rPr>
        <w:t>Class Recognition Boards</w:t>
      </w:r>
    </w:p>
    <w:p w14:paraId="5427B1D2" w14:textId="77777777" w:rsidR="005976E6" w:rsidRPr="00AE7B9E" w:rsidRDefault="005976E6" w:rsidP="00AE7B9E">
      <w:pPr>
        <w:pStyle w:val="NoSpacing"/>
        <w:numPr>
          <w:ilvl w:val="0"/>
          <w:numId w:val="19"/>
        </w:numPr>
        <w:rPr>
          <w:rFonts w:ascii="Times New Roman" w:hAnsi="Times New Roman"/>
          <w:sz w:val="20"/>
          <w:szCs w:val="20"/>
        </w:rPr>
      </w:pPr>
      <w:r w:rsidRPr="00AE7B9E">
        <w:rPr>
          <w:rFonts w:ascii="Times New Roman" w:hAnsi="Times New Roman"/>
          <w:sz w:val="20"/>
          <w:szCs w:val="20"/>
        </w:rPr>
        <w:t>House points (Eisteddfod and Sports)</w:t>
      </w:r>
    </w:p>
    <w:p w14:paraId="11DDA965" w14:textId="77777777" w:rsidR="00F67C09" w:rsidRPr="00AE7B9E" w:rsidRDefault="00F67C09" w:rsidP="00AE7B9E">
      <w:pPr>
        <w:pStyle w:val="NoSpacing"/>
        <w:rPr>
          <w:rFonts w:ascii="Times New Roman" w:hAnsi="Times New Roman"/>
          <w:sz w:val="20"/>
          <w:szCs w:val="20"/>
        </w:rPr>
      </w:pPr>
    </w:p>
    <w:p w14:paraId="7FB854F0" w14:textId="77777777" w:rsidR="00E902F1" w:rsidRPr="00AE7B9E" w:rsidRDefault="00E902F1" w:rsidP="00AE7B9E">
      <w:pPr>
        <w:pStyle w:val="NoSpacing"/>
        <w:rPr>
          <w:rFonts w:ascii="Times New Roman" w:hAnsi="Times New Roman"/>
          <w:b/>
          <w:sz w:val="20"/>
          <w:szCs w:val="20"/>
        </w:rPr>
      </w:pPr>
      <w:r w:rsidRPr="00AE7B9E">
        <w:rPr>
          <w:rFonts w:ascii="Times New Roman" w:hAnsi="Times New Roman"/>
          <w:b/>
          <w:sz w:val="20"/>
          <w:szCs w:val="20"/>
        </w:rPr>
        <w:t>Consequences</w:t>
      </w:r>
    </w:p>
    <w:p w14:paraId="5D9F85CE" w14:textId="77777777" w:rsidR="00E902F1" w:rsidRPr="00AE7B9E" w:rsidRDefault="00E902F1" w:rsidP="00AE7B9E">
      <w:pPr>
        <w:pStyle w:val="NoSpacing"/>
        <w:rPr>
          <w:rFonts w:ascii="Times New Roman" w:hAnsi="Times New Roman"/>
          <w:sz w:val="20"/>
          <w:szCs w:val="20"/>
        </w:rPr>
      </w:pPr>
      <w:r w:rsidRPr="00AE7B9E">
        <w:rPr>
          <w:rFonts w:ascii="Times New Roman" w:hAnsi="Times New Roman"/>
          <w:sz w:val="20"/>
          <w:szCs w:val="20"/>
        </w:rPr>
        <w:t>Sometimes there is a need to register disapproval and ensure effective learning and teaching takes place. This is essential for the stability, security and success of our school. Unacceptable behaviour cannot be ignored. Pupils understand that it is their behaviour which is unacceptable and not them. Pupils are aware of the rewards and consequences which are clearly displayed in each classroom.</w:t>
      </w:r>
    </w:p>
    <w:p w14:paraId="4BDD0B2C" w14:textId="77777777" w:rsidR="00E902F1" w:rsidRPr="00AE7B9E" w:rsidRDefault="00E902F1" w:rsidP="00AE7B9E">
      <w:pPr>
        <w:pStyle w:val="NoSpacing"/>
        <w:rPr>
          <w:rFonts w:ascii="Times New Roman" w:hAnsi="Times New Roman"/>
          <w:sz w:val="20"/>
          <w:szCs w:val="20"/>
        </w:rPr>
      </w:pPr>
    </w:p>
    <w:p w14:paraId="7A0280EE" w14:textId="77777777" w:rsidR="00023E90" w:rsidRPr="00AE7B9E" w:rsidRDefault="00E902F1" w:rsidP="00AE7B9E">
      <w:pPr>
        <w:pStyle w:val="NoSpacing"/>
        <w:rPr>
          <w:rFonts w:ascii="Times New Roman" w:hAnsi="Times New Roman"/>
          <w:sz w:val="20"/>
          <w:szCs w:val="20"/>
        </w:rPr>
      </w:pPr>
      <w:r w:rsidRPr="00AE7B9E">
        <w:rPr>
          <w:rFonts w:ascii="Times New Roman" w:hAnsi="Times New Roman"/>
          <w:sz w:val="20"/>
          <w:szCs w:val="20"/>
        </w:rPr>
        <w:t xml:space="preserve">Ysgol </w:t>
      </w:r>
      <w:r w:rsidR="00A42EC3" w:rsidRPr="00AE7B9E">
        <w:rPr>
          <w:rFonts w:ascii="Times New Roman" w:hAnsi="Times New Roman"/>
          <w:sz w:val="20"/>
          <w:szCs w:val="20"/>
        </w:rPr>
        <w:t>Tanyfron</w:t>
      </w:r>
      <w:r w:rsidRPr="00AE7B9E">
        <w:rPr>
          <w:rFonts w:ascii="Times New Roman" w:hAnsi="Times New Roman"/>
          <w:sz w:val="20"/>
          <w:szCs w:val="20"/>
        </w:rPr>
        <w:t xml:space="preserve"> has a clear hierarchy of consequences </w:t>
      </w:r>
      <w:r w:rsidR="009A54F7" w:rsidRPr="00AE7B9E">
        <w:rPr>
          <w:rFonts w:ascii="Times New Roman" w:hAnsi="Times New Roman"/>
          <w:sz w:val="20"/>
          <w:szCs w:val="20"/>
        </w:rPr>
        <w:t>when pupils choose to break t</w:t>
      </w:r>
      <w:r w:rsidR="00A42EC3" w:rsidRPr="00AE7B9E">
        <w:rPr>
          <w:rFonts w:ascii="Times New Roman" w:hAnsi="Times New Roman"/>
          <w:sz w:val="20"/>
          <w:szCs w:val="20"/>
        </w:rPr>
        <w:t>he “Three School Rules, Be Responsible</w:t>
      </w:r>
      <w:r w:rsidR="009A54F7" w:rsidRPr="00AE7B9E">
        <w:rPr>
          <w:rFonts w:ascii="Times New Roman" w:hAnsi="Times New Roman"/>
          <w:sz w:val="20"/>
          <w:szCs w:val="20"/>
        </w:rPr>
        <w:t>, Be Respectful and Be Safe.” Staff will always aim to redirect behaviour, use non-verbal cues and use proximal praise to minimise any disruption. Where this is not possible/ not effective, a first warning will be given.</w:t>
      </w:r>
    </w:p>
    <w:p w14:paraId="4D192485" w14:textId="77777777" w:rsidR="00F46D4A" w:rsidRPr="00AE7B9E" w:rsidRDefault="00F46D4A" w:rsidP="00AE7B9E">
      <w:pPr>
        <w:pStyle w:val="NoSpacing"/>
        <w:rPr>
          <w:rFonts w:ascii="Times New Roman" w:hAnsi="Times New Roman"/>
          <w:sz w:val="20"/>
          <w:szCs w:val="20"/>
        </w:rPr>
      </w:pPr>
    </w:p>
    <w:p w14:paraId="589AD81C" w14:textId="77777777" w:rsidR="00F46D4A" w:rsidRPr="00AE7B9E" w:rsidRDefault="00F46D4A" w:rsidP="00AE7B9E">
      <w:pPr>
        <w:pStyle w:val="NoSpacing"/>
        <w:rPr>
          <w:rFonts w:ascii="Times New Roman" w:hAnsi="Times New Roman"/>
          <w:sz w:val="20"/>
          <w:szCs w:val="20"/>
        </w:rPr>
      </w:pPr>
      <w:r w:rsidRPr="00AE7B9E">
        <w:rPr>
          <w:rFonts w:ascii="Times New Roman" w:hAnsi="Times New Roman"/>
          <w:sz w:val="20"/>
          <w:szCs w:val="20"/>
        </w:rPr>
        <w:lastRenderedPageBreak/>
        <w:t>Discussions with the class teacher or headteacher are always supportive and based on strategies to help each pupil and others in the class. Difficulties with behaviour will impact on a child’s own learning and the wellbeing of others.</w:t>
      </w:r>
    </w:p>
    <w:p w14:paraId="47618330" w14:textId="77777777" w:rsidR="00F46D4A" w:rsidRPr="00AE7B9E" w:rsidRDefault="00F46D4A" w:rsidP="00AE7B9E">
      <w:pPr>
        <w:pStyle w:val="NoSpacing"/>
        <w:rPr>
          <w:rFonts w:ascii="Times New Roman" w:hAnsi="Times New Roman"/>
          <w:sz w:val="20"/>
          <w:szCs w:val="20"/>
        </w:rPr>
      </w:pPr>
    </w:p>
    <w:p w14:paraId="02F29A30" w14:textId="77777777" w:rsidR="00F46D4A" w:rsidRPr="00AE7B9E" w:rsidRDefault="00F46D4A" w:rsidP="00AE7B9E">
      <w:pPr>
        <w:pStyle w:val="NoSpacing"/>
        <w:rPr>
          <w:rFonts w:ascii="Times New Roman" w:hAnsi="Times New Roman"/>
          <w:sz w:val="20"/>
          <w:szCs w:val="20"/>
        </w:rPr>
      </w:pPr>
      <w:r w:rsidRPr="00AE7B9E">
        <w:rPr>
          <w:rFonts w:ascii="Times New Roman" w:hAnsi="Times New Roman"/>
          <w:sz w:val="20"/>
          <w:szCs w:val="20"/>
        </w:rPr>
        <w:t xml:space="preserve">Repeated inappropriate and/or disruptive behaviour is viewed as a serious matter by the school. At this stage parents are invited to school to agree an Individual </w:t>
      </w:r>
      <w:r w:rsidR="00E013C1" w:rsidRPr="00AE7B9E">
        <w:rPr>
          <w:rFonts w:ascii="Times New Roman" w:hAnsi="Times New Roman"/>
          <w:sz w:val="20"/>
          <w:szCs w:val="20"/>
        </w:rPr>
        <w:t>Development</w:t>
      </w:r>
      <w:r w:rsidRPr="00AE7B9E">
        <w:rPr>
          <w:rFonts w:ascii="Times New Roman" w:hAnsi="Times New Roman"/>
          <w:sz w:val="20"/>
          <w:szCs w:val="20"/>
        </w:rPr>
        <w:t xml:space="preserve"> Plan (I</w:t>
      </w:r>
      <w:r w:rsidR="00E013C1" w:rsidRPr="00AE7B9E">
        <w:rPr>
          <w:rFonts w:ascii="Times New Roman" w:hAnsi="Times New Roman"/>
          <w:sz w:val="20"/>
          <w:szCs w:val="20"/>
        </w:rPr>
        <w:t>D</w:t>
      </w:r>
      <w:r w:rsidRPr="00AE7B9E">
        <w:rPr>
          <w:rFonts w:ascii="Times New Roman" w:hAnsi="Times New Roman"/>
          <w:sz w:val="20"/>
          <w:szCs w:val="20"/>
        </w:rPr>
        <w:t xml:space="preserve">P) for the child. Continued serious misconduct may warrant temporary exclusion from school whereby a further meeting between the headteacher and parents would be convened as a matter of urgency. </w:t>
      </w:r>
    </w:p>
    <w:p w14:paraId="3011DD6F" w14:textId="77777777" w:rsidR="00F46D4A" w:rsidRPr="00AE7B9E" w:rsidRDefault="00F46D4A" w:rsidP="00AE7B9E">
      <w:pPr>
        <w:pStyle w:val="NoSpacing"/>
        <w:rPr>
          <w:rFonts w:ascii="Times New Roman" w:hAnsi="Times New Roman"/>
          <w:sz w:val="20"/>
          <w:szCs w:val="20"/>
        </w:rPr>
      </w:pPr>
    </w:p>
    <w:p w14:paraId="3868B56E" w14:textId="77777777" w:rsidR="004E1000" w:rsidRPr="00AE7B9E" w:rsidRDefault="004E1000" w:rsidP="00AE7B9E">
      <w:pPr>
        <w:pStyle w:val="NoSpacing"/>
        <w:rPr>
          <w:rFonts w:ascii="Times New Roman" w:hAnsi="Times New Roman"/>
          <w:b/>
          <w:sz w:val="20"/>
          <w:szCs w:val="20"/>
        </w:rPr>
      </w:pPr>
      <w:r w:rsidRPr="00AE7B9E">
        <w:rPr>
          <w:rFonts w:ascii="Times New Roman" w:hAnsi="Times New Roman"/>
          <w:b/>
          <w:sz w:val="20"/>
          <w:szCs w:val="20"/>
        </w:rPr>
        <w:t>Emotional &amp; Behavioural Additional Needs</w:t>
      </w:r>
    </w:p>
    <w:p w14:paraId="24052018" w14:textId="77777777" w:rsidR="004E1000" w:rsidRPr="00AE7B9E" w:rsidRDefault="004E1000" w:rsidP="00AE7B9E">
      <w:pPr>
        <w:pStyle w:val="NoSpacing"/>
        <w:rPr>
          <w:rFonts w:ascii="Times New Roman" w:hAnsi="Times New Roman"/>
          <w:sz w:val="20"/>
          <w:szCs w:val="20"/>
        </w:rPr>
      </w:pPr>
      <w:r w:rsidRPr="00AE7B9E">
        <w:rPr>
          <w:rFonts w:ascii="Times New Roman" w:hAnsi="Times New Roman"/>
          <w:sz w:val="20"/>
          <w:szCs w:val="20"/>
        </w:rPr>
        <w:t>In the case of children identified as having emotional and / or behavioural additional needs, the school, acting in partnership with the parents and/or carers of the child concerned, will draw up individual action and pastoral plans. The plans will detail targets for an emotional / behaviour support and improvement programme. Having emotional / behavioural additional needs does not exempt the child from sanctions for unacceptable behaviour.</w:t>
      </w:r>
    </w:p>
    <w:p w14:paraId="73ACF81B" w14:textId="77777777" w:rsidR="00C52D34" w:rsidRPr="00AE7B9E" w:rsidRDefault="00C52D34" w:rsidP="00AE7B9E">
      <w:pPr>
        <w:pStyle w:val="NoSpacing"/>
        <w:rPr>
          <w:rFonts w:ascii="Times New Roman" w:hAnsi="Times New Roman"/>
          <w:sz w:val="20"/>
          <w:szCs w:val="20"/>
        </w:rPr>
      </w:pPr>
    </w:p>
    <w:p w14:paraId="4DB71746" w14:textId="77777777" w:rsidR="00FC47E2" w:rsidRPr="00AE7B9E" w:rsidRDefault="008D3FA0" w:rsidP="00AE7B9E">
      <w:pPr>
        <w:pStyle w:val="NoSpacing"/>
        <w:rPr>
          <w:rFonts w:ascii="Times New Roman" w:hAnsi="Times New Roman"/>
          <w:b/>
          <w:sz w:val="20"/>
          <w:szCs w:val="20"/>
        </w:rPr>
      </w:pPr>
      <w:r w:rsidRPr="00AE7B9E">
        <w:rPr>
          <w:rFonts w:ascii="Times New Roman" w:hAnsi="Times New Roman"/>
          <w:b/>
          <w:sz w:val="20"/>
          <w:szCs w:val="20"/>
        </w:rPr>
        <w:t xml:space="preserve">THE RESPONSIBILITY OF </w:t>
      </w:r>
      <w:r w:rsidR="00FC47E2" w:rsidRPr="00AE7B9E">
        <w:rPr>
          <w:rFonts w:ascii="Times New Roman" w:hAnsi="Times New Roman"/>
          <w:b/>
          <w:sz w:val="20"/>
          <w:szCs w:val="20"/>
        </w:rPr>
        <w:t>STAFF</w:t>
      </w:r>
    </w:p>
    <w:p w14:paraId="0404AED3" w14:textId="77777777" w:rsidR="00FC47E2" w:rsidRPr="00AE7B9E" w:rsidRDefault="00FC47E2" w:rsidP="00AE7B9E">
      <w:pPr>
        <w:pStyle w:val="NoSpacing"/>
        <w:rPr>
          <w:rFonts w:ascii="Times New Roman" w:hAnsi="Times New Roman"/>
          <w:sz w:val="20"/>
          <w:szCs w:val="20"/>
          <w:u w:val="single"/>
        </w:rPr>
      </w:pPr>
    </w:p>
    <w:p w14:paraId="42B398B0" w14:textId="77777777" w:rsidR="00FC47E2" w:rsidRPr="00AE7B9E" w:rsidRDefault="00FC47E2" w:rsidP="00AE7B9E">
      <w:pPr>
        <w:pStyle w:val="NoSpacing"/>
        <w:rPr>
          <w:rFonts w:ascii="Times New Roman" w:hAnsi="Times New Roman"/>
          <w:sz w:val="20"/>
          <w:szCs w:val="20"/>
        </w:rPr>
      </w:pPr>
      <w:r w:rsidRPr="00AE7B9E">
        <w:rPr>
          <w:rFonts w:ascii="Times New Roman" w:hAnsi="Times New Roman"/>
          <w:sz w:val="20"/>
          <w:szCs w:val="20"/>
        </w:rPr>
        <w:t xml:space="preserve">Successful implementation requires effective leadership from the head and shared responsibility of implementation by the </w:t>
      </w:r>
      <w:r w:rsidR="008D4AA7" w:rsidRPr="00AE7B9E">
        <w:rPr>
          <w:rFonts w:ascii="Times New Roman" w:hAnsi="Times New Roman"/>
          <w:sz w:val="20"/>
          <w:szCs w:val="20"/>
        </w:rPr>
        <w:t xml:space="preserve">teaching </w:t>
      </w:r>
      <w:r w:rsidRPr="00AE7B9E">
        <w:rPr>
          <w:rFonts w:ascii="Times New Roman" w:hAnsi="Times New Roman"/>
          <w:sz w:val="20"/>
          <w:szCs w:val="20"/>
        </w:rPr>
        <w:t xml:space="preserve">staff and </w:t>
      </w:r>
      <w:r w:rsidR="008D4AA7" w:rsidRPr="00AE7B9E">
        <w:rPr>
          <w:rFonts w:ascii="Times New Roman" w:hAnsi="Times New Roman"/>
          <w:sz w:val="20"/>
          <w:szCs w:val="20"/>
        </w:rPr>
        <w:t xml:space="preserve">support workers, </w:t>
      </w:r>
      <w:r w:rsidRPr="00AE7B9E">
        <w:rPr>
          <w:rFonts w:ascii="Times New Roman" w:hAnsi="Times New Roman"/>
          <w:sz w:val="20"/>
          <w:szCs w:val="20"/>
        </w:rPr>
        <w:t xml:space="preserve">the co-operation of pupils and their parents.  Together it is our responsibility </w:t>
      </w:r>
      <w:proofErr w:type="gramStart"/>
      <w:r w:rsidRPr="00AE7B9E">
        <w:rPr>
          <w:rFonts w:ascii="Times New Roman" w:hAnsi="Times New Roman"/>
          <w:sz w:val="20"/>
          <w:szCs w:val="20"/>
        </w:rPr>
        <w:t>for:-</w:t>
      </w:r>
      <w:proofErr w:type="gramEnd"/>
    </w:p>
    <w:p w14:paraId="7EF56F13" w14:textId="77777777" w:rsidR="00801FD7" w:rsidRPr="00AE7B9E" w:rsidRDefault="00801FD7" w:rsidP="00AE7B9E">
      <w:pPr>
        <w:pStyle w:val="NoSpacing"/>
        <w:rPr>
          <w:rFonts w:ascii="Times New Roman" w:hAnsi="Times New Roman"/>
          <w:sz w:val="20"/>
          <w:szCs w:val="20"/>
        </w:rPr>
      </w:pPr>
    </w:p>
    <w:p w14:paraId="28B3359F" w14:textId="77777777" w:rsidR="00FC47E2" w:rsidRPr="00AE7B9E" w:rsidRDefault="00FC47E2" w:rsidP="00AE7B9E">
      <w:pPr>
        <w:pStyle w:val="NoSpacing"/>
        <w:numPr>
          <w:ilvl w:val="0"/>
          <w:numId w:val="20"/>
        </w:numPr>
        <w:rPr>
          <w:rFonts w:ascii="Times New Roman" w:hAnsi="Times New Roman"/>
          <w:sz w:val="20"/>
          <w:szCs w:val="20"/>
        </w:rPr>
      </w:pPr>
      <w:r w:rsidRPr="00AE7B9E">
        <w:rPr>
          <w:rFonts w:ascii="Times New Roman" w:hAnsi="Times New Roman"/>
          <w:sz w:val="20"/>
          <w:szCs w:val="20"/>
        </w:rPr>
        <w:t>Commitment to the policy.</w:t>
      </w:r>
    </w:p>
    <w:p w14:paraId="7E1CE934" w14:textId="77777777" w:rsidR="00FC47E2" w:rsidRPr="00AE7B9E" w:rsidRDefault="00FC47E2" w:rsidP="00AE7B9E">
      <w:pPr>
        <w:pStyle w:val="NoSpacing"/>
        <w:numPr>
          <w:ilvl w:val="0"/>
          <w:numId w:val="20"/>
        </w:numPr>
        <w:rPr>
          <w:rFonts w:ascii="Times New Roman" w:hAnsi="Times New Roman"/>
          <w:sz w:val="20"/>
          <w:szCs w:val="20"/>
        </w:rPr>
      </w:pPr>
      <w:r w:rsidRPr="00AE7B9E">
        <w:rPr>
          <w:rFonts w:ascii="Times New Roman" w:hAnsi="Times New Roman"/>
          <w:sz w:val="20"/>
          <w:szCs w:val="20"/>
        </w:rPr>
        <w:t>Establishing effective communication.</w:t>
      </w:r>
    </w:p>
    <w:p w14:paraId="362B64EE" w14:textId="77777777" w:rsidR="00FC47E2" w:rsidRPr="00AE7B9E" w:rsidRDefault="00FC47E2" w:rsidP="00AE7B9E">
      <w:pPr>
        <w:pStyle w:val="NoSpacing"/>
        <w:numPr>
          <w:ilvl w:val="0"/>
          <w:numId w:val="20"/>
        </w:numPr>
        <w:rPr>
          <w:rFonts w:ascii="Times New Roman" w:hAnsi="Times New Roman"/>
          <w:sz w:val="20"/>
          <w:szCs w:val="20"/>
        </w:rPr>
      </w:pPr>
      <w:r w:rsidRPr="00AE7B9E">
        <w:rPr>
          <w:rFonts w:ascii="Times New Roman" w:hAnsi="Times New Roman"/>
          <w:sz w:val="20"/>
          <w:szCs w:val="20"/>
        </w:rPr>
        <w:t>Agreeing on the standards to be expected and how they will be achieved.</w:t>
      </w:r>
    </w:p>
    <w:p w14:paraId="39CBCDD0" w14:textId="77777777" w:rsidR="00FC47E2" w:rsidRPr="00AE7B9E" w:rsidRDefault="00FC47E2" w:rsidP="00AE7B9E">
      <w:pPr>
        <w:pStyle w:val="NoSpacing"/>
        <w:numPr>
          <w:ilvl w:val="0"/>
          <w:numId w:val="20"/>
        </w:numPr>
        <w:rPr>
          <w:rFonts w:ascii="Times New Roman" w:hAnsi="Times New Roman"/>
          <w:sz w:val="20"/>
          <w:szCs w:val="20"/>
        </w:rPr>
      </w:pPr>
      <w:r w:rsidRPr="00AE7B9E">
        <w:rPr>
          <w:rFonts w:ascii="Times New Roman" w:hAnsi="Times New Roman"/>
          <w:sz w:val="20"/>
          <w:szCs w:val="20"/>
        </w:rPr>
        <w:t>Application of such standards.</w:t>
      </w:r>
    </w:p>
    <w:p w14:paraId="5AA365C0" w14:textId="77777777" w:rsidR="004E1000" w:rsidRPr="00AE7B9E" w:rsidRDefault="004E1000" w:rsidP="00AE7B9E">
      <w:pPr>
        <w:pStyle w:val="NoSpacing"/>
        <w:numPr>
          <w:ilvl w:val="0"/>
          <w:numId w:val="20"/>
        </w:numPr>
        <w:rPr>
          <w:rFonts w:ascii="Times New Roman" w:hAnsi="Times New Roman"/>
          <w:sz w:val="20"/>
          <w:szCs w:val="20"/>
        </w:rPr>
      </w:pPr>
      <w:r w:rsidRPr="00AE7B9E">
        <w:rPr>
          <w:rFonts w:ascii="Times New Roman" w:hAnsi="Times New Roman"/>
          <w:sz w:val="20"/>
          <w:szCs w:val="20"/>
        </w:rPr>
        <w:t xml:space="preserve">Using clear language and promote high expectations of learning and behaviour. </w:t>
      </w:r>
    </w:p>
    <w:p w14:paraId="498351A3" w14:textId="77777777" w:rsidR="00FC47E2" w:rsidRPr="00AE7B9E" w:rsidRDefault="004E1000" w:rsidP="00AE7B9E">
      <w:pPr>
        <w:pStyle w:val="NoSpacing"/>
        <w:numPr>
          <w:ilvl w:val="0"/>
          <w:numId w:val="20"/>
        </w:numPr>
        <w:rPr>
          <w:rFonts w:ascii="Times New Roman" w:hAnsi="Times New Roman"/>
          <w:sz w:val="20"/>
          <w:szCs w:val="20"/>
        </w:rPr>
      </w:pPr>
      <w:r w:rsidRPr="00AE7B9E">
        <w:rPr>
          <w:rFonts w:ascii="Times New Roman" w:hAnsi="Times New Roman"/>
          <w:sz w:val="20"/>
          <w:szCs w:val="20"/>
        </w:rPr>
        <w:t>Fostering good relationships based on kindness, respect and understanding of the needs of others.</w:t>
      </w:r>
    </w:p>
    <w:p w14:paraId="4DDFC0B7" w14:textId="77777777" w:rsidR="004E1000" w:rsidRPr="00AE7B9E" w:rsidRDefault="00C52D34" w:rsidP="00AE7B9E">
      <w:pPr>
        <w:pStyle w:val="NoSpacing"/>
        <w:numPr>
          <w:ilvl w:val="0"/>
          <w:numId w:val="20"/>
        </w:numPr>
        <w:rPr>
          <w:rFonts w:ascii="Times New Roman" w:hAnsi="Times New Roman"/>
          <w:sz w:val="20"/>
          <w:szCs w:val="20"/>
        </w:rPr>
      </w:pPr>
      <w:r w:rsidRPr="00AE7B9E">
        <w:rPr>
          <w:rFonts w:ascii="Times New Roman" w:hAnsi="Times New Roman"/>
          <w:sz w:val="20"/>
          <w:szCs w:val="20"/>
        </w:rPr>
        <w:t>Ensuring fair treatment for all, regardless of age, gender, race, ability and disability.</w:t>
      </w:r>
    </w:p>
    <w:p w14:paraId="1BF118E7" w14:textId="77777777" w:rsidR="00C52D34" w:rsidRPr="00AE7B9E" w:rsidRDefault="00C52D34" w:rsidP="00AE7B9E">
      <w:pPr>
        <w:pStyle w:val="NoSpacing"/>
        <w:rPr>
          <w:rFonts w:ascii="Times New Roman" w:hAnsi="Times New Roman"/>
          <w:sz w:val="20"/>
          <w:szCs w:val="20"/>
        </w:rPr>
      </w:pPr>
    </w:p>
    <w:p w14:paraId="0B552964" w14:textId="77777777" w:rsidR="00CD22CA" w:rsidRPr="00AE7B9E" w:rsidRDefault="008D3FA0" w:rsidP="00AE7B9E">
      <w:pPr>
        <w:pStyle w:val="NoSpacing"/>
        <w:rPr>
          <w:rFonts w:ascii="Times New Roman" w:hAnsi="Times New Roman"/>
          <w:b/>
          <w:i/>
          <w:sz w:val="20"/>
          <w:szCs w:val="20"/>
        </w:rPr>
      </w:pPr>
      <w:r w:rsidRPr="00AE7B9E">
        <w:rPr>
          <w:rFonts w:ascii="Times New Roman" w:hAnsi="Times New Roman"/>
          <w:b/>
          <w:sz w:val="20"/>
          <w:szCs w:val="20"/>
        </w:rPr>
        <w:t xml:space="preserve">THE RESPONSIBILITY OF </w:t>
      </w:r>
      <w:r w:rsidR="00C52D34" w:rsidRPr="00AE7B9E">
        <w:rPr>
          <w:rFonts w:ascii="Times New Roman" w:hAnsi="Times New Roman"/>
          <w:b/>
          <w:sz w:val="20"/>
          <w:szCs w:val="20"/>
        </w:rPr>
        <w:t>PUPILS</w:t>
      </w:r>
    </w:p>
    <w:p w14:paraId="5D21A224" w14:textId="77777777" w:rsidR="00C52D34" w:rsidRPr="00AE7B9E" w:rsidRDefault="00C52D34" w:rsidP="00AE7B9E">
      <w:pPr>
        <w:pStyle w:val="NoSpacing"/>
        <w:rPr>
          <w:rFonts w:ascii="Times New Roman" w:hAnsi="Times New Roman"/>
          <w:i/>
          <w:sz w:val="20"/>
          <w:szCs w:val="20"/>
        </w:rPr>
      </w:pPr>
    </w:p>
    <w:p w14:paraId="6E561D7C" w14:textId="77777777" w:rsidR="00C52D34" w:rsidRPr="00AE7B9E" w:rsidRDefault="00C52D34" w:rsidP="00AE7B9E">
      <w:pPr>
        <w:pStyle w:val="NoSpacing"/>
        <w:rPr>
          <w:rFonts w:ascii="Times New Roman" w:hAnsi="Times New Roman"/>
          <w:i/>
          <w:sz w:val="20"/>
          <w:szCs w:val="20"/>
        </w:rPr>
      </w:pPr>
      <w:r w:rsidRPr="00AE7B9E">
        <w:rPr>
          <w:rFonts w:ascii="Times New Roman" w:hAnsi="Times New Roman"/>
          <w:sz w:val="20"/>
          <w:szCs w:val="20"/>
        </w:rPr>
        <w:t xml:space="preserve">At Ysgol </w:t>
      </w:r>
      <w:r w:rsidR="00A42EC3" w:rsidRPr="00AE7B9E">
        <w:rPr>
          <w:rFonts w:ascii="Times New Roman" w:hAnsi="Times New Roman"/>
          <w:sz w:val="20"/>
          <w:szCs w:val="20"/>
        </w:rPr>
        <w:t>Tanyfron</w:t>
      </w:r>
      <w:r w:rsidRPr="00AE7B9E">
        <w:rPr>
          <w:rFonts w:ascii="Times New Roman" w:hAnsi="Times New Roman"/>
          <w:sz w:val="20"/>
          <w:szCs w:val="20"/>
        </w:rPr>
        <w:t xml:space="preserve"> we expect every pupil to be well behaves, have respect for themselves, others and property. Pupils are expected </w:t>
      </w:r>
      <w:proofErr w:type="gramStart"/>
      <w:r w:rsidRPr="00AE7B9E">
        <w:rPr>
          <w:rFonts w:ascii="Times New Roman" w:hAnsi="Times New Roman"/>
          <w:sz w:val="20"/>
          <w:szCs w:val="20"/>
        </w:rPr>
        <w:t>to:-</w:t>
      </w:r>
      <w:proofErr w:type="gramEnd"/>
    </w:p>
    <w:p w14:paraId="78B61927" w14:textId="77777777" w:rsidR="00CD22CA" w:rsidRPr="00AE7B9E" w:rsidRDefault="00CD22CA" w:rsidP="00AE7B9E">
      <w:pPr>
        <w:pStyle w:val="NoSpacing"/>
        <w:rPr>
          <w:rFonts w:ascii="Times New Roman" w:hAnsi="Times New Roman"/>
          <w:bCs/>
          <w:iCs/>
          <w:sz w:val="20"/>
          <w:szCs w:val="20"/>
        </w:rPr>
      </w:pPr>
    </w:p>
    <w:p w14:paraId="7CEFD7CA" w14:textId="77777777" w:rsidR="00C52D34" w:rsidRPr="00AE7B9E" w:rsidRDefault="00C52D34" w:rsidP="00AE7B9E">
      <w:pPr>
        <w:pStyle w:val="NoSpacing"/>
        <w:numPr>
          <w:ilvl w:val="0"/>
          <w:numId w:val="21"/>
        </w:numPr>
        <w:rPr>
          <w:rFonts w:ascii="Times New Roman" w:hAnsi="Times New Roman"/>
          <w:bCs/>
          <w:iCs/>
          <w:sz w:val="20"/>
          <w:szCs w:val="20"/>
        </w:rPr>
      </w:pPr>
      <w:r w:rsidRPr="00AE7B9E">
        <w:rPr>
          <w:rFonts w:ascii="Times New Roman" w:hAnsi="Times New Roman"/>
          <w:bCs/>
          <w:iCs/>
          <w:sz w:val="20"/>
          <w:szCs w:val="20"/>
        </w:rPr>
        <w:t>Remember, understand and follow the “</w:t>
      </w:r>
      <w:r w:rsidR="00A42EC3" w:rsidRPr="00AE7B9E">
        <w:rPr>
          <w:rFonts w:ascii="Times New Roman" w:hAnsi="Times New Roman"/>
          <w:bCs/>
          <w:iCs/>
          <w:sz w:val="20"/>
          <w:szCs w:val="20"/>
        </w:rPr>
        <w:t>Three</w:t>
      </w:r>
      <w:r w:rsidRPr="00AE7B9E">
        <w:rPr>
          <w:rFonts w:ascii="Times New Roman" w:hAnsi="Times New Roman"/>
          <w:bCs/>
          <w:iCs/>
          <w:sz w:val="20"/>
          <w:szCs w:val="20"/>
        </w:rPr>
        <w:t xml:space="preserve"> School Rules.”</w:t>
      </w:r>
    </w:p>
    <w:p w14:paraId="18364C82" w14:textId="77777777" w:rsidR="004F1D5F" w:rsidRPr="00AE7B9E" w:rsidRDefault="00C52D34" w:rsidP="00AE7B9E">
      <w:pPr>
        <w:pStyle w:val="NoSpacing"/>
        <w:numPr>
          <w:ilvl w:val="0"/>
          <w:numId w:val="21"/>
        </w:numPr>
        <w:rPr>
          <w:rFonts w:ascii="Times New Roman" w:hAnsi="Times New Roman"/>
          <w:bCs/>
          <w:iCs/>
          <w:sz w:val="20"/>
          <w:szCs w:val="20"/>
        </w:rPr>
      </w:pPr>
      <w:r w:rsidRPr="00AE7B9E">
        <w:rPr>
          <w:rFonts w:ascii="Times New Roman" w:hAnsi="Times New Roman"/>
          <w:bCs/>
          <w:iCs/>
          <w:sz w:val="20"/>
          <w:szCs w:val="20"/>
        </w:rPr>
        <w:t xml:space="preserve">Be </w:t>
      </w:r>
      <w:r w:rsidR="004F1D5F" w:rsidRPr="00AE7B9E">
        <w:rPr>
          <w:rFonts w:ascii="Times New Roman" w:hAnsi="Times New Roman"/>
          <w:bCs/>
          <w:iCs/>
          <w:sz w:val="20"/>
          <w:szCs w:val="20"/>
        </w:rPr>
        <w:t>Responsible</w:t>
      </w:r>
      <w:r w:rsidR="00223729" w:rsidRPr="00AE7B9E">
        <w:rPr>
          <w:rFonts w:ascii="Times New Roman" w:hAnsi="Times New Roman"/>
          <w:bCs/>
          <w:iCs/>
          <w:sz w:val="20"/>
          <w:szCs w:val="20"/>
        </w:rPr>
        <w:t>:</w:t>
      </w:r>
      <w:r w:rsidRPr="00AE7B9E">
        <w:rPr>
          <w:rFonts w:ascii="Times New Roman" w:hAnsi="Times New Roman"/>
          <w:bCs/>
          <w:iCs/>
          <w:sz w:val="20"/>
          <w:szCs w:val="20"/>
        </w:rPr>
        <w:t xml:space="preserve"> model good sitting, good listening, </w:t>
      </w:r>
      <w:r w:rsidR="004F1D5F" w:rsidRPr="00AE7B9E">
        <w:rPr>
          <w:rFonts w:ascii="Times New Roman" w:hAnsi="Times New Roman"/>
          <w:bCs/>
          <w:iCs/>
          <w:sz w:val="20"/>
          <w:szCs w:val="20"/>
        </w:rPr>
        <w:t xml:space="preserve">and </w:t>
      </w:r>
      <w:r w:rsidRPr="00AE7B9E">
        <w:rPr>
          <w:rFonts w:ascii="Times New Roman" w:hAnsi="Times New Roman"/>
          <w:bCs/>
          <w:iCs/>
          <w:sz w:val="20"/>
          <w:szCs w:val="20"/>
        </w:rPr>
        <w:t>ready to learn</w:t>
      </w:r>
      <w:r w:rsidR="004F1D5F" w:rsidRPr="00AE7B9E">
        <w:rPr>
          <w:rFonts w:ascii="Times New Roman" w:hAnsi="Times New Roman"/>
          <w:bCs/>
          <w:iCs/>
          <w:sz w:val="20"/>
          <w:szCs w:val="20"/>
        </w:rPr>
        <w:t>.</w:t>
      </w:r>
    </w:p>
    <w:p w14:paraId="7621CEE5" w14:textId="77777777" w:rsidR="00C52D34" w:rsidRPr="00AE7B9E" w:rsidRDefault="00C52D34" w:rsidP="00AE7B9E">
      <w:pPr>
        <w:pStyle w:val="NoSpacing"/>
        <w:numPr>
          <w:ilvl w:val="0"/>
          <w:numId w:val="21"/>
        </w:numPr>
        <w:rPr>
          <w:rFonts w:ascii="Times New Roman" w:hAnsi="Times New Roman"/>
          <w:bCs/>
          <w:iCs/>
          <w:sz w:val="20"/>
          <w:szCs w:val="20"/>
        </w:rPr>
      </w:pPr>
      <w:r w:rsidRPr="00AE7B9E">
        <w:rPr>
          <w:rFonts w:ascii="Times New Roman" w:hAnsi="Times New Roman"/>
          <w:bCs/>
          <w:iCs/>
          <w:sz w:val="20"/>
          <w:szCs w:val="20"/>
        </w:rPr>
        <w:t>Be Respectful: model good manners, smart walking, inside voices, taking care of their personal and school belongings</w:t>
      </w:r>
    </w:p>
    <w:p w14:paraId="0A0B25D3" w14:textId="77777777" w:rsidR="00C52D34" w:rsidRPr="00AE7B9E" w:rsidRDefault="00C52D34" w:rsidP="00AE7B9E">
      <w:pPr>
        <w:pStyle w:val="NoSpacing"/>
        <w:numPr>
          <w:ilvl w:val="0"/>
          <w:numId w:val="21"/>
        </w:numPr>
        <w:rPr>
          <w:rFonts w:ascii="Times New Roman" w:hAnsi="Times New Roman"/>
          <w:bCs/>
          <w:iCs/>
          <w:sz w:val="20"/>
          <w:szCs w:val="20"/>
        </w:rPr>
      </w:pPr>
      <w:r w:rsidRPr="00AE7B9E">
        <w:rPr>
          <w:rFonts w:ascii="Times New Roman" w:hAnsi="Times New Roman"/>
          <w:bCs/>
          <w:iCs/>
          <w:sz w:val="20"/>
          <w:szCs w:val="20"/>
        </w:rPr>
        <w:t xml:space="preserve">Be Safe: model kind words and actions. </w:t>
      </w:r>
    </w:p>
    <w:p w14:paraId="68B6C23A" w14:textId="77777777" w:rsidR="00F67C09" w:rsidRPr="00AE7B9E" w:rsidRDefault="008D3FA0" w:rsidP="00AE7B9E">
      <w:pPr>
        <w:pStyle w:val="NoSpacing"/>
        <w:numPr>
          <w:ilvl w:val="0"/>
          <w:numId w:val="21"/>
        </w:numPr>
        <w:rPr>
          <w:rFonts w:ascii="Times New Roman" w:hAnsi="Times New Roman"/>
          <w:bCs/>
          <w:iCs/>
          <w:sz w:val="20"/>
          <w:szCs w:val="20"/>
        </w:rPr>
      </w:pPr>
      <w:r w:rsidRPr="00AE7B9E">
        <w:rPr>
          <w:rFonts w:ascii="Times New Roman" w:hAnsi="Times New Roman"/>
          <w:bCs/>
          <w:iCs/>
          <w:sz w:val="20"/>
          <w:szCs w:val="20"/>
        </w:rPr>
        <w:t>Follow</w:t>
      </w:r>
      <w:r w:rsidR="00C52D34" w:rsidRPr="00AE7B9E">
        <w:rPr>
          <w:rFonts w:ascii="Times New Roman" w:hAnsi="Times New Roman"/>
          <w:bCs/>
          <w:iCs/>
          <w:sz w:val="20"/>
          <w:szCs w:val="20"/>
        </w:rPr>
        <w:t xml:space="preserve"> </w:t>
      </w:r>
      <w:r w:rsidR="007133E1">
        <w:rPr>
          <w:rFonts w:ascii="Times New Roman" w:hAnsi="Times New Roman"/>
          <w:bCs/>
          <w:iCs/>
          <w:sz w:val="20"/>
          <w:szCs w:val="20"/>
        </w:rPr>
        <w:t>the school vision,</w:t>
      </w:r>
      <w:r w:rsidR="007133E1" w:rsidRPr="00AE7B9E">
        <w:rPr>
          <w:rFonts w:ascii="Times New Roman" w:hAnsi="Times New Roman"/>
          <w:sz w:val="20"/>
          <w:szCs w:val="20"/>
        </w:rPr>
        <w:t xml:space="preserve"> “</w:t>
      </w:r>
      <w:r w:rsidR="007133E1">
        <w:rPr>
          <w:rFonts w:ascii="Times New Roman" w:hAnsi="Times New Roman"/>
          <w:sz w:val="20"/>
          <w:szCs w:val="20"/>
        </w:rPr>
        <w:t>Growing our pupils into the best version of themselves</w:t>
      </w:r>
      <w:r w:rsidR="007133E1" w:rsidRPr="00AE7B9E">
        <w:rPr>
          <w:rFonts w:ascii="Times New Roman" w:hAnsi="Times New Roman"/>
          <w:sz w:val="20"/>
          <w:szCs w:val="20"/>
        </w:rPr>
        <w:t>”</w:t>
      </w:r>
    </w:p>
    <w:p w14:paraId="46461C36" w14:textId="77777777" w:rsidR="00F67C09" w:rsidRPr="00AE7B9E" w:rsidRDefault="00F67C09" w:rsidP="00AE7B9E">
      <w:pPr>
        <w:pStyle w:val="NoSpacing"/>
        <w:rPr>
          <w:rFonts w:ascii="Times New Roman" w:hAnsi="Times New Roman"/>
          <w:bCs/>
          <w:iCs/>
          <w:sz w:val="20"/>
          <w:szCs w:val="20"/>
        </w:rPr>
      </w:pPr>
    </w:p>
    <w:p w14:paraId="0AB52819" w14:textId="77777777" w:rsidR="00C52D34" w:rsidRPr="00AE7B9E" w:rsidRDefault="008D3FA0" w:rsidP="00AE7B9E">
      <w:pPr>
        <w:pStyle w:val="NoSpacing"/>
        <w:rPr>
          <w:rFonts w:ascii="Times New Roman" w:hAnsi="Times New Roman"/>
          <w:b/>
          <w:sz w:val="20"/>
          <w:szCs w:val="20"/>
        </w:rPr>
      </w:pPr>
      <w:r w:rsidRPr="00AE7B9E">
        <w:rPr>
          <w:rFonts w:ascii="Times New Roman" w:hAnsi="Times New Roman"/>
          <w:b/>
          <w:sz w:val="20"/>
          <w:szCs w:val="20"/>
        </w:rPr>
        <w:t>THE RESPONSIBILITY OF PARENTS</w:t>
      </w:r>
    </w:p>
    <w:p w14:paraId="62D010CF" w14:textId="77777777" w:rsidR="00C52D34" w:rsidRPr="00AE7B9E" w:rsidRDefault="00C52D34" w:rsidP="00AE7B9E">
      <w:pPr>
        <w:pStyle w:val="NoSpacing"/>
        <w:rPr>
          <w:rFonts w:ascii="Times New Roman" w:hAnsi="Times New Roman"/>
          <w:sz w:val="20"/>
          <w:szCs w:val="20"/>
        </w:rPr>
      </w:pPr>
    </w:p>
    <w:p w14:paraId="6321CB36" w14:textId="77777777" w:rsidR="007A7DED" w:rsidRPr="00AE7B9E" w:rsidRDefault="007A7DED" w:rsidP="00AE7B9E">
      <w:pPr>
        <w:pStyle w:val="NoSpacing"/>
        <w:rPr>
          <w:rFonts w:ascii="Times New Roman" w:hAnsi="Times New Roman"/>
          <w:sz w:val="20"/>
          <w:szCs w:val="20"/>
        </w:rPr>
      </w:pPr>
      <w:r w:rsidRPr="00AE7B9E">
        <w:rPr>
          <w:rFonts w:ascii="Times New Roman" w:hAnsi="Times New Roman"/>
          <w:sz w:val="20"/>
          <w:szCs w:val="20"/>
        </w:rPr>
        <w:t xml:space="preserve">At Ysgol </w:t>
      </w:r>
      <w:r w:rsidR="004F1D5F" w:rsidRPr="00AE7B9E">
        <w:rPr>
          <w:rFonts w:ascii="Times New Roman" w:hAnsi="Times New Roman"/>
          <w:sz w:val="20"/>
          <w:szCs w:val="20"/>
        </w:rPr>
        <w:t>Tanyfron</w:t>
      </w:r>
      <w:r w:rsidRPr="00AE7B9E">
        <w:rPr>
          <w:rFonts w:ascii="Times New Roman" w:hAnsi="Times New Roman"/>
          <w:sz w:val="20"/>
          <w:szCs w:val="20"/>
        </w:rPr>
        <w:t xml:space="preserve"> we value the support of parents and strive to develop excellent home-school partnerships which will support, extend and enhance each pupil’s learning. Our parents are expected </w:t>
      </w:r>
      <w:proofErr w:type="gramStart"/>
      <w:r w:rsidRPr="00AE7B9E">
        <w:rPr>
          <w:rFonts w:ascii="Times New Roman" w:hAnsi="Times New Roman"/>
          <w:sz w:val="20"/>
          <w:szCs w:val="20"/>
        </w:rPr>
        <w:t>to:-</w:t>
      </w:r>
      <w:proofErr w:type="gramEnd"/>
    </w:p>
    <w:p w14:paraId="227DB3AE" w14:textId="77777777" w:rsidR="007A7DED" w:rsidRPr="00AE7B9E" w:rsidRDefault="007A7DED" w:rsidP="00AE7B9E">
      <w:pPr>
        <w:pStyle w:val="NoSpacing"/>
        <w:rPr>
          <w:rFonts w:ascii="Times New Roman" w:hAnsi="Times New Roman"/>
          <w:sz w:val="20"/>
          <w:szCs w:val="20"/>
        </w:rPr>
      </w:pPr>
    </w:p>
    <w:p w14:paraId="4B62E49D" w14:textId="77777777" w:rsidR="007A7DED" w:rsidRPr="00AE7B9E" w:rsidRDefault="007A7DED" w:rsidP="00AE7B9E">
      <w:pPr>
        <w:pStyle w:val="NoSpacing"/>
        <w:numPr>
          <w:ilvl w:val="0"/>
          <w:numId w:val="22"/>
        </w:numPr>
        <w:rPr>
          <w:rFonts w:ascii="Times New Roman" w:hAnsi="Times New Roman"/>
          <w:sz w:val="20"/>
          <w:szCs w:val="20"/>
        </w:rPr>
      </w:pPr>
      <w:r w:rsidRPr="00AE7B9E">
        <w:rPr>
          <w:rFonts w:ascii="Times New Roman" w:hAnsi="Times New Roman"/>
          <w:sz w:val="20"/>
          <w:szCs w:val="20"/>
        </w:rPr>
        <w:t xml:space="preserve">Talk about the Home-School </w:t>
      </w:r>
      <w:r w:rsidR="004F1D5F" w:rsidRPr="00AE7B9E">
        <w:rPr>
          <w:rFonts w:ascii="Times New Roman" w:hAnsi="Times New Roman"/>
          <w:sz w:val="20"/>
          <w:szCs w:val="20"/>
        </w:rPr>
        <w:t>Partnership</w:t>
      </w:r>
      <w:r w:rsidRPr="00AE7B9E">
        <w:rPr>
          <w:rFonts w:ascii="Times New Roman" w:hAnsi="Times New Roman"/>
          <w:sz w:val="20"/>
          <w:szCs w:val="20"/>
        </w:rPr>
        <w:t xml:space="preserve"> with their child and adhere to this.</w:t>
      </w:r>
    </w:p>
    <w:p w14:paraId="2BE9430A" w14:textId="77777777" w:rsidR="007A7DED" w:rsidRPr="00AE7B9E" w:rsidRDefault="007A7DED" w:rsidP="00AE7B9E">
      <w:pPr>
        <w:pStyle w:val="NoSpacing"/>
        <w:numPr>
          <w:ilvl w:val="0"/>
          <w:numId w:val="22"/>
        </w:numPr>
        <w:rPr>
          <w:rFonts w:ascii="Times New Roman" w:hAnsi="Times New Roman"/>
          <w:sz w:val="20"/>
          <w:szCs w:val="20"/>
        </w:rPr>
      </w:pPr>
      <w:r w:rsidRPr="00AE7B9E">
        <w:rPr>
          <w:rFonts w:ascii="Times New Roman" w:hAnsi="Times New Roman"/>
          <w:sz w:val="20"/>
          <w:szCs w:val="20"/>
        </w:rPr>
        <w:t>Ensure their child attends school and is punctual.</w:t>
      </w:r>
    </w:p>
    <w:p w14:paraId="2EBD8E9B" w14:textId="77777777" w:rsidR="007A7DED" w:rsidRPr="00AE7B9E" w:rsidRDefault="007A7DED" w:rsidP="00AE7B9E">
      <w:pPr>
        <w:pStyle w:val="NoSpacing"/>
        <w:numPr>
          <w:ilvl w:val="0"/>
          <w:numId w:val="22"/>
        </w:numPr>
        <w:rPr>
          <w:rFonts w:ascii="Times New Roman" w:hAnsi="Times New Roman"/>
          <w:sz w:val="20"/>
          <w:szCs w:val="20"/>
        </w:rPr>
      </w:pPr>
      <w:r w:rsidRPr="00AE7B9E">
        <w:rPr>
          <w:rFonts w:ascii="Times New Roman" w:hAnsi="Times New Roman"/>
          <w:sz w:val="20"/>
          <w:szCs w:val="20"/>
        </w:rPr>
        <w:t>Be positive about school, learning and behaviour with their child.</w:t>
      </w:r>
    </w:p>
    <w:p w14:paraId="39149E16" w14:textId="77777777" w:rsidR="007A7DED" w:rsidRPr="00AE7B9E" w:rsidRDefault="007A7DED" w:rsidP="00AE7B9E">
      <w:pPr>
        <w:pStyle w:val="NoSpacing"/>
        <w:numPr>
          <w:ilvl w:val="0"/>
          <w:numId w:val="22"/>
        </w:numPr>
        <w:rPr>
          <w:rFonts w:ascii="Times New Roman" w:hAnsi="Times New Roman"/>
          <w:sz w:val="20"/>
          <w:szCs w:val="20"/>
        </w:rPr>
      </w:pPr>
      <w:r w:rsidRPr="00AE7B9E">
        <w:rPr>
          <w:rFonts w:ascii="Times New Roman" w:hAnsi="Times New Roman"/>
          <w:sz w:val="20"/>
          <w:szCs w:val="20"/>
        </w:rPr>
        <w:t xml:space="preserve">Ensure their child has the correct clothing / equipment needed, e.g. uniform, black shoes not trainers and </w:t>
      </w:r>
      <w:r w:rsidR="00EA7AFD" w:rsidRPr="00AE7B9E">
        <w:rPr>
          <w:rFonts w:ascii="Times New Roman" w:hAnsi="Times New Roman"/>
          <w:sz w:val="20"/>
          <w:szCs w:val="20"/>
        </w:rPr>
        <w:t>yellow t-shirt and black shorts</w:t>
      </w:r>
      <w:r w:rsidRPr="00AE7B9E">
        <w:rPr>
          <w:rFonts w:ascii="Times New Roman" w:hAnsi="Times New Roman"/>
          <w:sz w:val="20"/>
          <w:szCs w:val="20"/>
        </w:rPr>
        <w:t xml:space="preserve"> P.E kit.</w:t>
      </w:r>
    </w:p>
    <w:p w14:paraId="67017A4C" w14:textId="77777777" w:rsidR="007A7DED" w:rsidRPr="00AE7B9E" w:rsidRDefault="007A7DED" w:rsidP="00AE7B9E">
      <w:pPr>
        <w:pStyle w:val="NoSpacing"/>
        <w:numPr>
          <w:ilvl w:val="0"/>
          <w:numId w:val="22"/>
        </w:numPr>
        <w:rPr>
          <w:rFonts w:ascii="Times New Roman" w:hAnsi="Times New Roman"/>
          <w:sz w:val="20"/>
          <w:szCs w:val="20"/>
        </w:rPr>
      </w:pPr>
      <w:r w:rsidRPr="00AE7B9E">
        <w:rPr>
          <w:rFonts w:ascii="Times New Roman" w:hAnsi="Times New Roman"/>
          <w:sz w:val="20"/>
          <w:szCs w:val="20"/>
        </w:rPr>
        <w:t>Share any problems / upset that may affect the child in school, e.g. death of a pet or family member, separation of parents, etc.</w:t>
      </w:r>
    </w:p>
    <w:p w14:paraId="3EBD9A50" w14:textId="77777777" w:rsidR="007A7DED" w:rsidRPr="00AE7B9E" w:rsidRDefault="007A7DED" w:rsidP="00AE7B9E">
      <w:pPr>
        <w:pStyle w:val="NoSpacing"/>
        <w:numPr>
          <w:ilvl w:val="0"/>
          <w:numId w:val="22"/>
        </w:numPr>
        <w:rPr>
          <w:rFonts w:ascii="Times New Roman" w:hAnsi="Times New Roman"/>
          <w:sz w:val="20"/>
          <w:szCs w:val="20"/>
        </w:rPr>
      </w:pPr>
      <w:r w:rsidRPr="00AE7B9E">
        <w:rPr>
          <w:rFonts w:ascii="Times New Roman" w:hAnsi="Times New Roman"/>
          <w:sz w:val="20"/>
          <w:szCs w:val="20"/>
        </w:rPr>
        <w:t>Work positively with school, supporting any concerns regarding their child’s learning or behaviour.</w:t>
      </w:r>
    </w:p>
    <w:p w14:paraId="0AD5CDB3" w14:textId="77777777" w:rsidR="007A7DED" w:rsidRPr="00AE7B9E" w:rsidRDefault="007A7DED" w:rsidP="00AE7B9E">
      <w:pPr>
        <w:pStyle w:val="NoSpacing"/>
        <w:rPr>
          <w:rFonts w:ascii="Times New Roman" w:hAnsi="Times New Roman"/>
          <w:sz w:val="20"/>
          <w:szCs w:val="20"/>
        </w:rPr>
      </w:pPr>
    </w:p>
    <w:p w14:paraId="47410F50" w14:textId="77777777" w:rsidR="007A7DED" w:rsidRPr="00AE7B9E" w:rsidRDefault="007A7DED" w:rsidP="00AE7B9E">
      <w:pPr>
        <w:pStyle w:val="NoSpacing"/>
        <w:rPr>
          <w:rFonts w:ascii="Times New Roman" w:hAnsi="Times New Roman"/>
          <w:sz w:val="20"/>
          <w:szCs w:val="20"/>
        </w:rPr>
      </w:pPr>
      <w:r w:rsidRPr="00AE7B9E">
        <w:rPr>
          <w:rFonts w:ascii="Times New Roman" w:hAnsi="Times New Roman"/>
          <w:sz w:val="20"/>
          <w:szCs w:val="20"/>
        </w:rPr>
        <w:t>We place much value on developing supportive relationships. Regular discussions keep parents and school informed and help to maintain positive attitudes to learning and behaviour and we work with parents immediately if we have concerns about a child’s welfare or behaviour</w:t>
      </w:r>
      <w:r w:rsidR="007C69AE" w:rsidRPr="00AE7B9E">
        <w:rPr>
          <w:rFonts w:ascii="Times New Roman" w:hAnsi="Times New Roman"/>
          <w:sz w:val="20"/>
          <w:szCs w:val="20"/>
        </w:rPr>
        <w:t>.</w:t>
      </w:r>
    </w:p>
    <w:p w14:paraId="25F54E40" w14:textId="77777777" w:rsidR="007C69AE" w:rsidRPr="00AE7B9E" w:rsidRDefault="007C69AE" w:rsidP="00AE7B9E">
      <w:pPr>
        <w:pStyle w:val="NoSpacing"/>
        <w:rPr>
          <w:rFonts w:ascii="Times New Roman" w:hAnsi="Times New Roman"/>
          <w:sz w:val="20"/>
          <w:szCs w:val="20"/>
        </w:rPr>
      </w:pPr>
    </w:p>
    <w:p w14:paraId="4EC7AD17" w14:textId="77777777" w:rsidR="007A7DED" w:rsidRPr="00AE7B9E" w:rsidRDefault="007C69AE" w:rsidP="00AE7B9E">
      <w:pPr>
        <w:pStyle w:val="NoSpacing"/>
        <w:rPr>
          <w:rFonts w:ascii="Times New Roman" w:hAnsi="Times New Roman"/>
          <w:b/>
          <w:sz w:val="20"/>
          <w:szCs w:val="20"/>
        </w:rPr>
      </w:pPr>
      <w:r w:rsidRPr="00AE7B9E">
        <w:rPr>
          <w:rFonts w:ascii="Times New Roman" w:hAnsi="Times New Roman"/>
          <w:b/>
          <w:sz w:val="20"/>
          <w:szCs w:val="20"/>
        </w:rPr>
        <w:lastRenderedPageBreak/>
        <w:t>THE RESPONSIBILITY OF GOVERNORS</w:t>
      </w:r>
    </w:p>
    <w:p w14:paraId="5D481BE7" w14:textId="77777777" w:rsidR="007C69AE" w:rsidRPr="00AE7B9E" w:rsidRDefault="007C69AE" w:rsidP="00AE7B9E">
      <w:pPr>
        <w:pStyle w:val="NoSpacing"/>
        <w:rPr>
          <w:rFonts w:ascii="Times New Roman" w:hAnsi="Times New Roman"/>
          <w:sz w:val="20"/>
          <w:szCs w:val="20"/>
        </w:rPr>
      </w:pPr>
    </w:p>
    <w:p w14:paraId="326350E0" w14:textId="77777777" w:rsidR="007A7DED" w:rsidRPr="00AE7B9E" w:rsidRDefault="007A7DED" w:rsidP="00AE7B9E">
      <w:pPr>
        <w:pStyle w:val="NoSpacing"/>
        <w:rPr>
          <w:rFonts w:ascii="Times New Roman" w:hAnsi="Times New Roman"/>
          <w:sz w:val="20"/>
          <w:szCs w:val="20"/>
        </w:rPr>
      </w:pPr>
      <w:r w:rsidRPr="00AE7B9E">
        <w:rPr>
          <w:rFonts w:ascii="Times New Roman" w:hAnsi="Times New Roman"/>
          <w:sz w:val="20"/>
          <w:szCs w:val="20"/>
        </w:rPr>
        <w:t>The governing body has the responsibility of setting down these general guidelines on standards of discipline</w:t>
      </w:r>
      <w:r w:rsidR="007C69AE" w:rsidRPr="00AE7B9E">
        <w:rPr>
          <w:rFonts w:ascii="Times New Roman" w:hAnsi="Times New Roman"/>
          <w:sz w:val="20"/>
          <w:szCs w:val="20"/>
        </w:rPr>
        <w:t xml:space="preserve"> </w:t>
      </w:r>
      <w:r w:rsidRPr="00AE7B9E">
        <w:rPr>
          <w:rFonts w:ascii="Times New Roman" w:hAnsi="Times New Roman"/>
          <w:sz w:val="20"/>
          <w:szCs w:val="20"/>
        </w:rPr>
        <w:t>and behaviour, and of reviewing their effectiveness. The governors support the Headteacher in carrying out</w:t>
      </w:r>
      <w:r w:rsidR="007C69AE" w:rsidRPr="00AE7B9E">
        <w:rPr>
          <w:rFonts w:ascii="Times New Roman" w:hAnsi="Times New Roman"/>
          <w:sz w:val="20"/>
          <w:szCs w:val="20"/>
        </w:rPr>
        <w:t xml:space="preserve"> </w:t>
      </w:r>
      <w:r w:rsidRPr="00AE7B9E">
        <w:rPr>
          <w:rFonts w:ascii="Times New Roman" w:hAnsi="Times New Roman"/>
          <w:sz w:val="20"/>
          <w:szCs w:val="20"/>
        </w:rPr>
        <w:t xml:space="preserve">this </w:t>
      </w:r>
      <w:r w:rsidR="007C69AE" w:rsidRPr="00AE7B9E">
        <w:rPr>
          <w:rFonts w:ascii="Times New Roman" w:hAnsi="Times New Roman"/>
          <w:sz w:val="20"/>
          <w:szCs w:val="20"/>
        </w:rPr>
        <w:t>p</w:t>
      </w:r>
      <w:r w:rsidRPr="00AE7B9E">
        <w:rPr>
          <w:rFonts w:ascii="Times New Roman" w:hAnsi="Times New Roman"/>
          <w:sz w:val="20"/>
          <w:szCs w:val="20"/>
        </w:rPr>
        <w:t>olicy. The Headteacher has the day-to-day authority to implement the school behaviour and discipline</w:t>
      </w:r>
      <w:r w:rsidR="007C69AE" w:rsidRPr="00AE7B9E">
        <w:rPr>
          <w:rFonts w:ascii="Times New Roman" w:hAnsi="Times New Roman"/>
          <w:sz w:val="20"/>
          <w:szCs w:val="20"/>
        </w:rPr>
        <w:t xml:space="preserve"> </w:t>
      </w:r>
      <w:r w:rsidRPr="00AE7B9E">
        <w:rPr>
          <w:rFonts w:ascii="Times New Roman" w:hAnsi="Times New Roman"/>
          <w:sz w:val="20"/>
          <w:szCs w:val="20"/>
        </w:rPr>
        <w:t>policy.</w:t>
      </w:r>
    </w:p>
    <w:p w14:paraId="272260B1" w14:textId="77777777" w:rsidR="007C69AE" w:rsidRPr="00AE7B9E" w:rsidRDefault="007C69AE" w:rsidP="00AE7B9E">
      <w:pPr>
        <w:pStyle w:val="NoSpacing"/>
        <w:rPr>
          <w:rFonts w:ascii="Times New Roman" w:hAnsi="Times New Roman"/>
          <w:sz w:val="20"/>
          <w:szCs w:val="20"/>
          <w:lang w:eastAsia="ja-JP"/>
        </w:rPr>
      </w:pPr>
    </w:p>
    <w:p w14:paraId="6CE42C6E" w14:textId="77777777" w:rsidR="007C69AE" w:rsidRDefault="007A7DED" w:rsidP="00AE7B9E">
      <w:pPr>
        <w:pStyle w:val="NoSpacing"/>
        <w:rPr>
          <w:rFonts w:ascii="Times New Roman" w:hAnsi="Times New Roman"/>
          <w:b/>
          <w:sz w:val="20"/>
          <w:szCs w:val="20"/>
        </w:rPr>
      </w:pPr>
      <w:r w:rsidRPr="00AE7B9E">
        <w:rPr>
          <w:rFonts w:ascii="Times New Roman" w:hAnsi="Times New Roman"/>
          <w:b/>
          <w:sz w:val="20"/>
          <w:szCs w:val="20"/>
        </w:rPr>
        <w:t>Monitoring</w:t>
      </w:r>
    </w:p>
    <w:p w14:paraId="088978C4" w14:textId="77777777" w:rsidR="003F4DA8" w:rsidRPr="003F4DA8" w:rsidRDefault="003F4DA8" w:rsidP="00AE7B9E">
      <w:pPr>
        <w:pStyle w:val="NoSpacing"/>
        <w:rPr>
          <w:rFonts w:ascii="Times New Roman" w:hAnsi="Times New Roman"/>
          <w:b/>
          <w:sz w:val="20"/>
          <w:szCs w:val="20"/>
        </w:rPr>
      </w:pPr>
    </w:p>
    <w:p w14:paraId="1CEAB3F9" w14:textId="77777777" w:rsidR="007A7DED" w:rsidRPr="00AE7B9E" w:rsidRDefault="007A7DED" w:rsidP="00AE7B9E">
      <w:pPr>
        <w:pStyle w:val="NoSpacing"/>
        <w:rPr>
          <w:rFonts w:ascii="Times New Roman" w:hAnsi="Times New Roman"/>
          <w:sz w:val="20"/>
          <w:szCs w:val="20"/>
        </w:rPr>
      </w:pPr>
      <w:r w:rsidRPr="00AE7B9E">
        <w:rPr>
          <w:rFonts w:ascii="Times New Roman" w:hAnsi="Times New Roman"/>
          <w:sz w:val="20"/>
          <w:szCs w:val="20"/>
        </w:rPr>
        <w:t xml:space="preserve">The Headteacher and the </w:t>
      </w:r>
      <w:r w:rsidR="00E013C1" w:rsidRPr="00AE7B9E">
        <w:rPr>
          <w:rFonts w:ascii="Times New Roman" w:hAnsi="Times New Roman"/>
          <w:sz w:val="20"/>
          <w:szCs w:val="20"/>
        </w:rPr>
        <w:t>Senior Management team</w:t>
      </w:r>
      <w:r w:rsidRPr="00AE7B9E">
        <w:rPr>
          <w:rFonts w:ascii="Times New Roman" w:hAnsi="Times New Roman"/>
          <w:sz w:val="20"/>
          <w:szCs w:val="20"/>
        </w:rPr>
        <w:t xml:space="preserve"> monitor the effectiveness of this policy on a regular basis.</w:t>
      </w:r>
      <w:r w:rsidR="007C69AE" w:rsidRPr="00AE7B9E">
        <w:rPr>
          <w:rFonts w:ascii="Times New Roman" w:hAnsi="Times New Roman"/>
          <w:sz w:val="20"/>
          <w:szCs w:val="20"/>
        </w:rPr>
        <w:t xml:space="preserve"> </w:t>
      </w:r>
      <w:r w:rsidRPr="00AE7B9E">
        <w:rPr>
          <w:rFonts w:ascii="Times New Roman" w:hAnsi="Times New Roman"/>
          <w:sz w:val="20"/>
          <w:szCs w:val="20"/>
        </w:rPr>
        <w:t>They also report to the governing body on the effectiveness of the policy and, if necessary, make</w:t>
      </w:r>
      <w:r w:rsidR="007C69AE" w:rsidRPr="00AE7B9E">
        <w:rPr>
          <w:rFonts w:ascii="Times New Roman" w:hAnsi="Times New Roman"/>
          <w:sz w:val="20"/>
          <w:szCs w:val="20"/>
        </w:rPr>
        <w:t xml:space="preserve"> </w:t>
      </w:r>
      <w:r w:rsidRPr="00AE7B9E">
        <w:rPr>
          <w:rFonts w:ascii="Times New Roman" w:hAnsi="Times New Roman"/>
          <w:sz w:val="20"/>
          <w:szCs w:val="20"/>
        </w:rPr>
        <w:t>recommendations for further improvements.</w:t>
      </w:r>
    </w:p>
    <w:p w14:paraId="730716D8" w14:textId="77777777" w:rsidR="007C69AE" w:rsidRPr="00AE7B9E" w:rsidRDefault="007C69AE" w:rsidP="00AE7B9E">
      <w:pPr>
        <w:pStyle w:val="NoSpacing"/>
        <w:rPr>
          <w:rFonts w:ascii="Times New Roman" w:hAnsi="Times New Roman"/>
          <w:sz w:val="20"/>
          <w:szCs w:val="20"/>
        </w:rPr>
      </w:pPr>
    </w:p>
    <w:p w14:paraId="72044FEE" w14:textId="77777777" w:rsidR="007C69AE" w:rsidRPr="00AE7B9E" w:rsidRDefault="007A7DED" w:rsidP="00AE7B9E">
      <w:pPr>
        <w:pStyle w:val="NoSpacing"/>
        <w:rPr>
          <w:rFonts w:ascii="Times New Roman" w:hAnsi="Times New Roman"/>
          <w:sz w:val="20"/>
          <w:szCs w:val="20"/>
        </w:rPr>
      </w:pPr>
      <w:r w:rsidRPr="00AE7B9E">
        <w:rPr>
          <w:rFonts w:ascii="Times New Roman" w:hAnsi="Times New Roman"/>
          <w:sz w:val="20"/>
          <w:szCs w:val="20"/>
        </w:rPr>
        <w:t xml:space="preserve">The school keeps records of incidents of unacceptable behaviour. The </w:t>
      </w:r>
      <w:proofErr w:type="spellStart"/>
      <w:r w:rsidRPr="00AE7B9E">
        <w:rPr>
          <w:rFonts w:ascii="Times New Roman" w:hAnsi="Times New Roman"/>
          <w:sz w:val="20"/>
          <w:szCs w:val="20"/>
        </w:rPr>
        <w:t>classteacher</w:t>
      </w:r>
      <w:proofErr w:type="spellEnd"/>
      <w:r w:rsidRPr="00AE7B9E">
        <w:rPr>
          <w:rFonts w:ascii="Times New Roman" w:hAnsi="Times New Roman"/>
          <w:sz w:val="20"/>
          <w:szCs w:val="20"/>
        </w:rPr>
        <w:t xml:space="preserve"> / staff member involved</w:t>
      </w:r>
      <w:r w:rsidR="007C69AE" w:rsidRPr="00AE7B9E">
        <w:rPr>
          <w:rFonts w:ascii="Times New Roman" w:hAnsi="Times New Roman"/>
          <w:sz w:val="20"/>
          <w:szCs w:val="20"/>
        </w:rPr>
        <w:t xml:space="preserve"> records such incidents </w:t>
      </w:r>
      <w:r w:rsidR="00C65228" w:rsidRPr="00AE7B9E">
        <w:rPr>
          <w:rFonts w:ascii="Times New Roman" w:hAnsi="Times New Roman"/>
          <w:sz w:val="20"/>
          <w:szCs w:val="20"/>
        </w:rPr>
        <w:t>to</w:t>
      </w:r>
      <w:r w:rsidR="007C69AE" w:rsidRPr="00AE7B9E">
        <w:rPr>
          <w:rFonts w:ascii="Times New Roman" w:hAnsi="Times New Roman"/>
          <w:sz w:val="20"/>
          <w:szCs w:val="20"/>
        </w:rPr>
        <w:t xml:space="preserve"> the pupil’s file</w:t>
      </w:r>
      <w:r w:rsidR="00C65228" w:rsidRPr="00AE7B9E">
        <w:rPr>
          <w:rFonts w:ascii="Times New Roman" w:hAnsi="Times New Roman"/>
          <w:sz w:val="20"/>
          <w:szCs w:val="20"/>
        </w:rPr>
        <w:t>.</w:t>
      </w:r>
      <w:r w:rsidRPr="00AE7B9E">
        <w:rPr>
          <w:rFonts w:ascii="Times New Roman" w:hAnsi="Times New Roman"/>
          <w:sz w:val="20"/>
          <w:szCs w:val="20"/>
        </w:rPr>
        <w:t xml:space="preserve"> </w:t>
      </w:r>
      <w:r w:rsidR="00C65228" w:rsidRPr="00AE7B9E">
        <w:rPr>
          <w:rFonts w:ascii="Times New Roman" w:hAnsi="Times New Roman"/>
          <w:sz w:val="20"/>
          <w:szCs w:val="20"/>
        </w:rPr>
        <w:t xml:space="preserve">The Headteacher and </w:t>
      </w:r>
      <w:proofErr w:type="spellStart"/>
      <w:r w:rsidR="00C65228" w:rsidRPr="00AE7B9E">
        <w:rPr>
          <w:rFonts w:ascii="Times New Roman" w:hAnsi="Times New Roman"/>
          <w:sz w:val="20"/>
          <w:szCs w:val="20"/>
        </w:rPr>
        <w:t>ALNCo</w:t>
      </w:r>
      <w:proofErr w:type="spellEnd"/>
      <w:r w:rsidR="00C65228" w:rsidRPr="00AE7B9E">
        <w:rPr>
          <w:rFonts w:ascii="Times New Roman" w:hAnsi="Times New Roman"/>
          <w:sz w:val="20"/>
          <w:szCs w:val="20"/>
        </w:rPr>
        <w:t xml:space="preserve"> record those serious incidents or repeated unacceptable behaviour.</w:t>
      </w:r>
    </w:p>
    <w:p w14:paraId="2A7B5A38" w14:textId="77777777" w:rsidR="00C65228" w:rsidRPr="00AE7B9E" w:rsidRDefault="00C65228" w:rsidP="00AE7B9E">
      <w:pPr>
        <w:pStyle w:val="NoSpacing"/>
        <w:rPr>
          <w:rFonts w:ascii="Times New Roman" w:hAnsi="Times New Roman"/>
          <w:sz w:val="20"/>
          <w:szCs w:val="20"/>
        </w:rPr>
      </w:pPr>
    </w:p>
    <w:p w14:paraId="5940DA74" w14:textId="77777777" w:rsidR="007A7DED" w:rsidRPr="00AE7B9E" w:rsidRDefault="007A7DED" w:rsidP="00AE7B9E">
      <w:pPr>
        <w:pStyle w:val="NoSpacing"/>
        <w:rPr>
          <w:rFonts w:ascii="Times New Roman" w:hAnsi="Times New Roman"/>
          <w:sz w:val="20"/>
          <w:szCs w:val="20"/>
        </w:rPr>
      </w:pPr>
      <w:r w:rsidRPr="00AE7B9E">
        <w:rPr>
          <w:rFonts w:ascii="Times New Roman" w:hAnsi="Times New Roman"/>
          <w:sz w:val="20"/>
          <w:szCs w:val="20"/>
        </w:rPr>
        <w:t>The Headteacher keeps a record of any pupil who is excluded for a fixed term, or who is permanently</w:t>
      </w:r>
      <w:r w:rsidR="00C65228" w:rsidRPr="00AE7B9E">
        <w:rPr>
          <w:rFonts w:ascii="Times New Roman" w:hAnsi="Times New Roman"/>
          <w:sz w:val="20"/>
          <w:szCs w:val="20"/>
        </w:rPr>
        <w:t xml:space="preserve"> </w:t>
      </w:r>
      <w:r w:rsidRPr="00AE7B9E">
        <w:rPr>
          <w:rFonts w:ascii="Times New Roman" w:hAnsi="Times New Roman"/>
          <w:sz w:val="20"/>
          <w:szCs w:val="20"/>
        </w:rPr>
        <w:t>excluded.</w:t>
      </w:r>
    </w:p>
    <w:p w14:paraId="28097241" w14:textId="77777777" w:rsidR="008732B9" w:rsidRPr="00AE7B9E" w:rsidRDefault="007A7DED" w:rsidP="00AE7B9E">
      <w:pPr>
        <w:pStyle w:val="NoSpacing"/>
        <w:rPr>
          <w:rFonts w:ascii="Times New Roman" w:hAnsi="Times New Roman"/>
          <w:sz w:val="20"/>
          <w:szCs w:val="20"/>
        </w:rPr>
      </w:pPr>
      <w:r w:rsidRPr="00AE7B9E">
        <w:rPr>
          <w:rFonts w:ascii="Times New Roman" w:hAnsi="Times New Roman"/>
          <w:sz w:val="20"/>
          <w:szCs w:val="20"/>
        </w:rPr>
        <w:t>It is the responsibility of the governing body to monitor the rate of exclusions, and to ensure that the school</w:t>
      </w:r>
      <w:r w:rsidR="00C65228" w:rsidRPr="00AE7B9E">
        <w:rPr>
          <w:rFonts w:ascii="Times New Roman" w:hAnsi="Times New Roman"/>
          <w:sz w:val="20"/>
          <w:szCs w:val="20"/>
        </w:rPr>
        <w:t xml:space="preserve"> </w:t>
      </w:r>
      <w:r w:rsidRPr="00AE7B9E">
        <w:rPr>
          <w:rFonts w:ascii="Times New Roman" w:hAnsi="Times New Roman"/>
          <w:sz w:val="20"/>
          <w:szCs w:val="20"/>
        </w:rPr>
        <w:t>policy is administered fairly and consistently.</w:t>
      </w:r>
    </w:p>
    <w:p w14:paraId="0D70E07D" w14:textId="77777777" w:rsidR="0054602A" w:rsidRPr="00AE7B9E" w:rsidRDefault="0054602A" w:rsidP="00AE7B9E">
      <w:pPr>
        <w:pStyle w:val="NoSpacing"/>
        <w:rPr>
          <w:rFonts w:ascii="Times New Roman" w:hAnsi="Times New Roman"/>
          <w:bCs/>
          <w:i/>
          <w:iCs/>
          <w:sz w:val="20"/>
          <w:szCs w:val="20"/>
        </w:rPr>
      </w:pPr>
    </w:p>
    <w:p w14:paraId="3E60C9B7" w14:textId="77777777" w:rsidR="0054602A" w:rsidRPr="00AE7B9E" w:rsidRDefault="0054602A" w:rsidP="00AE7B9E">
      <w:pPr>
        <w:pStyle w:val="NoSpacing"/>
        <w:rPr>
          <w:rFonts w:ascii="Times New Roman" w:hAnsi="Times New Roman"/>
          <w:sz w:val="20"/>
          <w:szCs w:val="20"/>
        </w:rPr>
      </w:pPr>
    </w:p>
    <w:p w14:paraId="22275510" w14:textId="77777777" w:rsidR="00A34385" w:rsidRPr="00AE7B9E" w:rsidRDefault="00A34385" w:rsidP="00AE7B9E">
      <w:pPr>
        <w:pStyle w:val="NoSpacing"/>
        <w:rPr>
          <w:rFonts w:ascii="Times New Roman" w:hAnsi="Times New Roman"/>
          <w:sz w:val="20"/>
          <w:szCs w:val="20"/>
        </w:rPr>
      </w:pPr>
      <w:r w:rsidRPr="00AE7B9E">
        <w:rPr>
          <w:rFonts w:ascii="Times New Roman" w:hAnsi="Times New Roman"/>
          <w:sz w:val="20"/>
          <w:szCs w:val="20"/>
        </w:rPr>
        <w:br w:type="page"/>
      </w:r>
    </w:p>
    <w:p w14:paraId="59F709A6" w14:textId="77777777" w:rsidR="00660B10" w:rsidRPr="00AE7B9E" w:rsidRDefault="00A34385" w:rsidP="003F4DA8">
      <w:pPr>
        <w:pStyle w:val="NoSpacing"/>
        <w:jc w:val="center"/>
        <w:rPr>
          <w:rFonts w:ascii="Times New Roman" w:hAnsi="Times New Roman"/>
          <w:b/>
          <w:sz w:val="20"/>
          <w:szCs w:val="20"/>
          <w:u w:val="single"/>
        </w:rPr>
      </w:pPr>
      <w:r w:rsidRPr="00AE7B9E">
        <w:rPr>
          <w:rFonts w:ascii="Times New Roman" w:hAnsi="Times New Roman"/>
          <w:b/>
          <w:sz w:val="20"/>
          <w:szCs w:val="20"/>
          <w:u w:val="single"/>
        </w:rPr>
        <w:lastRenderedPageBreak/>
        <w:t>A</w:t>
      </w:r>
      <w:r w:rsidR="00660B10" w:rsidRPr="00AE7B9E">
        <w:rPr>
          <w:rFonts w:ascii="Times New Roman" w:hAnsi="Times New Roman"/>
          <w:b/>
          <w:sz w:val="20"/>
          <w:szCs w:val="20"/>
          <w:u w:val="single"/>
        </w:rPr>
        <w:t>nti-Bullying Policy</w:t>
      </w:r>
    </w:p>
    <w:p w14:paraId="753A000A" w14:textId="77777777" w:rsidR="00660B10" w:rsidRPr="00AE7B9E" w:rsidRDefault="00660B10" w:rsidP="00AE7B9E">
      <w:pPr>
        <w:pStyle w:val="NoSpacing"/>
        <w:rPr>
          <w:rFonts w:ascii="Times New Roman" w:hAnsi="Times New Roman"/>
          <w:sz w:val="20"/>
          <w:szCs w:val="20"/>
        </w:rPr>
      </w:pPr>
    </w:p>
    <w:p w14:paraId="4D207E90" w14:textId="77777777" w:rsidR="00660B10" w:rsidRPr="00AE7B9E" w:rsidRDefault="00A34385" w:rsidP="00AE7B9E">
      <w:pPr>
        <w:pStyle w:val="NoSpacing"/>
        <w:rPr>
          <w:rFonts w:ascii="Times New Roman" w:hAnsi="Times New Roman"/>
          <w:b/>
          <w:sz w:val="20"/>
          <w:szCs w:val="20"/>
          <w:u w:val="single"/>
        </w:rPr>
      </w:pPr>
      <w:r w:rsidRPr="00AE7B9E">
        <w:rPr>
          <w:rFonts w:ascii="Times New Roman" w:hAnsi="Times New Roman"/>
          <w:b/>
          <w:sz w:val="20"/>
          <w:szCs w:val="20"/>
          <w:u w:val="single"/>
        </w:rPr>
        <w:t>What is bullying?</w:t>
      </w:r>
    </w:p>
    <w:p w14:paraId="72A428C2" w14:textId="263ED68C" w:rsidR="00A34385" w:rsidRPr="00AE7B9E" w:rsidRDefault="00527D1E" w:rsidP="00AE7B9E">
      <w:pPr>
        <w:pStyle w:val="NoSpacing"/>
        <w:rPr>
          <w:rFonts w:ascii="Times New Roman" w:hAnsi="Times New Roman"/>
          <w:i/>
          <w:sz w:val="20"/>
          <w:szCs w:val="20"/>
        </w:rPr>
      </w:pPr>
      <w:r w:rsidRPr="00AE7B9E">
        <w:rPr>
          <w:rFonts w:ascii="Times New Roman" w:hAnsi="Times New Roman"/>
          <w:i/>
          <w:sz w:val="20"/>
          <w:szCs w:val="20"/>
        </w:rPr>
        <w:t>“</w:t>
      </w:r>
      <w:r w:rsidR="00A34385" w:rsidRPr="00AE7B9E">
        <w:rPr>
          <w:rFonts w:ascii="Times New Roman" w:hAnsi="Times New Roman"/>
          <w:i/>
          <w:sz w:val="20"/>
          <w:szCs w:val="20"/>
        </w:rPr>
        <w:t>Deliberate behaviour by an</w:t>
      </w:r>
      <w:r w:rsidR="00747419">
        <w:rPr>
          <w:rFonts w:ascii="Times New Roman" w:hAnsi="Times New Roman"/>
          <w:i/>
          <w:sz w:val="20"/>
          <w:szCs w:val="20"/>
        </w:rPr>
        <w:t>y</w:t>
      </w:r>
      <w:r w:rsidR="00A34385" w:rsidRPr="00AE7B9E">
        <w:rPr>
          <w:rFonts w:ascii="Times New Roman" w:hAnsi="Times New Roman"/>
          <w:i/>
          <w:sz w:val="20"/>
          <w:szCs w:val="20"/>
        </w:rPr>
        <w:t xml:space="preserve"> one person or a group, usually repeated over time, that intentionally hurts or harms</w:t>
      </w:r>
      <w:r w:rsidRPr="00AE7B9E">
        <w:rPr>
          <w:rFonts w:ascii="Times New Roman" w:hAnsi="Times New Roman"/>
          <w:i/>
          <w:sz w:val="20"/>
          <w:szCs w:val="20"/>
        </w:rPr>
        <w:t xml:space="preserve"> </w:t>
      </w:r>
      <w:r w:rsidR="00A34385" w:rsidRPr="00AE7B9E">
        <w:rPr>
          <w:rFonts w:ascii="Times New Roman" w:hAnsi="Times New Roman"/>
          <w:i/>
          <w:sz w:val="20"/>
          <w:szCs w:val="20"/>
        </w:rPr>
        <w:t>another person or group either physically or emotionally</w:t>
      </w:r>
      <w:r w:rsidRPr="00AE7B9E">
        <w:rPr>
          <w:rFonts w:ascii="Times New Roman" w:hAnsi="Times New Roman"/>
          <w:i/>
          <w:sz w:val="20"/>
          <w:szCs w:val="20"/>
        </w:rPr>
        <w:t>.</w:t>
      </w:r>
      <w:r w:rsidR="00A34385" w:rsidRPr="00AE7B9E">
        <w:rPr>
          <w:rFonts w:ascii="Times New Roman" w:hAnsi="Times New Roman"/>
          <w:i/>
          <w:sz w:val="20"/>
          <w:szCs w:val="20"/>
        </w:rPr>
        <w:t>’</w:t>
      </w:r>
    </w:p>
    <w:p w14:paraId="1EBCA180" w14:textId="77777777" w:rsidR="00527D1E" w:rsidRPr="00AE7B9E" w:rsidRDefault="00527D1E" w:rsidP="00AE7B9E">
      <w:pPr>
        <w:pStyle w:val="NoSpacing"/>
        <w:rPr>
          <w:rFonts w:ascii="Times New Roman" w:hAnsi="Times New Roman"/>
          <w:i/>
          <w:sz w:val="20"/>
          <w:szCs w:val="20"/>
        </w:rPr>
      </w:pPr>
    </w:p>
    <w:p w14:paraId="458C6B44" w14:textId="77777777" w:rsidR="00A34385" w:rsidRPr="00AE7B9E" w:rsidRDefault="00A34385" w:rsidP="00AE7B9E">
      <w:pPr>
        <w:pStyle w:val="NoSpacing"/>
        <w:rPr>
          <w:rFonts w:ascii="Times New Roman" w:hAnsi="Times New Roman"/>
          <w:sz w:val="20"/>
          <w:szCs w:val="20"/>
        </w:rPr>
      </w:pPr>
      <w:r w:rsidRPr="00AE7B9E">
        <w:rPr>
          <w:rFonts w:ascii="Times New Roman" w:hAnsi="Times New Roman"/>
          <w:sz w:val="20"/>
          <w:szCs w:val="20"/>
        </w:rPr>
        <w:t>Bullying can take many forms:</w:t>
      </w:r>
    </w:p>
    <w:p w14:paraId="36FBD949" w14:textId="77777777" w:rsidR="00A34385" w:rsidRPr="00AE7B9E" w:rsidRDefault="00A34385" w:rsidP="00AE7B9E">
      <w:pPr>
        <w:pStyle w:val="NoSpacing"/>
        <w:numPr>
          <w:ilvl w:val="0"/>
          <w:numId w:val="23"/>
        </w:numPr>
        <w:rPr>
          <w:rFonts w:ascii="Times New Roman" w:hAnsi="Times New Roman"/>
          <w:sz w:val="20"/>
          <w:szCs w:val="20"/>
        </w:rPr>
      </w:pPr>
      <w:r w:rsidRPr="00AE7B9E">
        <w:rPr>
          <w:rFonts w:ascii="Times New Roman" w:hAnsi="Times New Roman"/>
          <w:sz w:val="20"/>
          <w:szCs w:val="20"/>
        </w:rPr>
        <w:t xml:space="preserve">Verbal </w:t>
      </w:r>
      <w:r w:rsidR="00527D1E" w:rsidRPr="00AE7B9E">
        <w:rPr>
          <w:rFonts w:ascii="Times New Roman" w:hAnsi="Times New Roman"/>
          <w:sz w:val="20"/>
          <w:szCs w:val="20"/>
        </w:rPr>
        <w:tab/>
      </w:r>
      <w:r w:rsidRPr="00AE7B9E">
        <w:rPr>
          <w:rFonts w:ascii="Times New Roman" w:hAnsi="Times New Roman"/>
          <w:sz w:val="20"/>
          <w:szCs w:val="20"/>
        </w:rPr>
        <w:t>calling names, teasing, taunting, threatening, insulting and making offensive remarks (including</w:t>
      </w:r>
      <w:r w:rsidR="00527D1E" w:rsidRPr="00AE7B9E">
        <w:rPr>
          <w:rFonts w:ascii="Times New Roman" w:hAnsi="Times New Roman"/>
          <w:sz w:val="20"/>
          <w:szCs w:val="20"/>
        </w:rPr>
        <w:t xml:space="preserve"> </w:t>
      </w:r>
      <w:r w:rsidRPr="00AE7B9E">
        <w:rPr>
          <w:rFonts w:ascii="Times New Roman" w:hAnsi="Times New Roman"/>
          <w:sz w:val="20"/>
          <w:szCs w:val="20"/>
        </w:rPr>
        <w:t>sexist, homophobic and racist comments</w:t>
      </w:r>
      <w:r w:rsidR="00527D1E" w:rsidRPr="00AE7B9E">
        <w:rPr>
          <w:rFonts w:ascii="Times New Roman" w:hAnsi="Times New Roman"/>
          <w:sz w:val="20"/>
          <w:szCs w:val="20"/>
        </w:rPr>
        <w:t>.</w:t>
      </w:r>
      <w:r w:rsidRPr="00AE7B9E">
        <w:rPr>
          <w:rFonts w:ascii="Times New Roman" w:hAnsi="Times New Roman"/>
          <w:sz w:val="20"/>
          <w:szCs w:val="20"/>
        </w:rPr>
        <w:t>)</w:t>
      </w:r>
    </w:p>
    <w:p w14:paraId="76CB873B" w14:textId="77777777" w:rsidR="00A34385" w:rsidRPr="00AE7B9E" w:rsidRDefault="00A34385" w:rsidP="00AE7B9E">
      <w:pPr>
        <w:pStyle w:val="NoSpacing"/>
        <w:numPr>
          <w:ilvl w:val="0"/>
          <w:numId w:val="23"/>
        </w:numPr>
        <w:rPr>
          <w:rFonts w:ascii="Times New Roman" w:hAnsi="Times New Roman"/>
          <w:sz w:val="20"/>
          <w:szCs w:val="20"/>
        </w:rPr>
      </w:pPr>
      <w:r w:rsidRPr="00AE7B9E">
        <w:rPr>
          <w:rFonts w:ascii="Times New Roman" w:hAnsi="Times New Roman"/>
          <w:sz w:val="20"/>
          <w:szCs w:val="20"/>
        </w:rPr>
        <w:t xml:space="preserve">Physical </w:t>
      </w:r>
      <w:r w:rsidR="00527D1E" w:rsidRPr="00AE7B9E">
        <w:rPr>
          <w:rFonts w:ascii="Times New Roman" w:hAnsi="Times New Roman"/>
          <w:sz w:val="20"/>
          <w:szCs w:val="20"/>
        </w:rPr>
        <w:tab/>
      </w:r>
      <w:r w:rsidRPr="00AE7B9E">
        <w:rPr>
          <w:rFonts w:ascii="Times New Roman" w:hAnsi="Times New Roman"/>
          <w:sz w:val="20"/>
          <w:szCs w:val="20"/>
        </w:rPr>
        <w:t>pushing, punching, kicking, spitting, fighting, taking belongings (stealing) and sexual</w:t>
      </w:r>
      <w:r w:rsidR="00527D1E" w:rsidRPr="00AE7B9E">
        <w:rPr>
          <w:rFonts w:ascii="Times New Roman" w:hAnsi="Times New Roman"/>
          <w:sz w:val="20"/>
          <w:szCs w:val="20"/>
        </w:rPr>
        <w:t xml:space="preserve"> </w:t>
      </w:r>
      <w:r w:rsidRPr="00AE7B9E">
        <w:rPr>
          <w:rFonts w:ascii="Times New Roman" w:hAnsi="Times New Roman"/>
          <w:sz w:val="20"/>
          <w:szCs w:val="20"/>
        </w:rPr>
        <w:t>harassment</w:t>
      </w:r>
      <w:r w:rsidR="00527D1E" w:rsidRPr="00AE7B9E">
        <w:rPr>
          <w:rFonts w:ascii="Times New Roman" w:hAnsi="Times New Roman"/>
          <w:sz w:val="20"/>
          <w:szCs w:val="20"/>
        </w:rPr>
        <w:t>.</w:t>
      </w:r>
    </w:p>
    <w:p w14:paraId="790FC7BC" w14:textId="77777777" w:rsidR="00A34385" w:rsidRPr="00AE7B9E" w:rsidRDefault="00A34385" w:rsidP="00AE7B9E">
      <w:pPr>
        <w:pStyle w:val="NoSpacing"/>
        <w:numPr>
          <w:ilvl w:val="0"/>
          <w:numId w:val="23"/>
        </w:numPr>
        <w:rPr>
          <w:rFonts w:ascii="Times New Roman" w:hAnsi="Times New Roman"/>
          <w:sz w:val="20"/>
          <w:szCs w:val="20"/>
        </w:rPr>
      </w:pPr>
      <w:r w:rsidRPr="00AE7B9E">
        <w:rPr>
          <w:rFonts w:ascii="Times New Roman" w:hAnsi="Times New Roman"/>
          <w:sz w:val="20"/>
          <w:szCs w:val="20"/>
        </w:rPr>
        <w:t>Indirect</w:t>
      </w:r>
      <w:r w:rsidR="00527D1E" w:rsidRPr="00AE7B9E">
        <w:rPr>
          <w:rFonts w:ascii="Times New Roman" w:hAnsi="Times New Roman"/>
          <w:sz w:val="20"/>
          <w:szCs w:val="20"/>
        </w:rPr>
        <w:tab/>
      </w:r>
      <w:r w:rsidRPr="00AE7B9E">
        <w:rPr>
          <w:rFonts w:ascii="Times New Roman" w:hAnsi="Times New Roman"/>
          <w:sz w:val="20"/>
          <w:szCs w:val="20"/>
        </w:rPr>
        <w:t xml:space="preserve"> intimidation, dirty looks, rumour spreading, breaking friends, isolating individuals, publicly</w:t>
      </w:r>
      <w:r w:rsidR="00527D1E" w:rsidRPr="00AE7B9E">
        <w:rPr>
          <w:rFonts w:ascii="Times New Roman" w:hAnsi="Times New Roman"/>
          <w:sz w:val="20"/>
          <w:szCs w:val="20"/>
        </w:rPr>
        <w:t xml:space="preserve"> </w:t>
      </w:r>
      <w:r w:rsidRPr="00AE7B9E">
        <w:rPr>
          <w:rFonts w:ascii="Times New Roman" w:hAnsi="Times New Roman"/>
          <w:sz w:val="20"/>
          <w:szCs w:val="20"/>
        </w:rPr>
        <w:t>writing or displaying literature about a person</w:t>
      </w:r>
      <w:r w:rsidR="00527D1E" w:rsidRPr="00AE7B9E">
        <w:rPr>
          <w:rFonts w:ascii="Times New Roman" w:hAnsi="Times New Roman"/>
          <w:sz w:val="20"/>
          <w:szCs w:val="20"/>
        </w:rPr>
        <w:t>.</w:t>
      </w:r>
    </w:p>
    <w:p w14:paraId="6D6E6750" w14:textId="77777777" w:rsidR="00A34385" w:rsidRPr="00AE7B9E" w:rsidRDefault="00A34385" w:rsidP="00AE7B9E">
      <w:pPr>
        <w:pStyle w:val="NoSpacing"/>
        <w:numPr>
          <w:ilvl w:val="0"/>
          <w:numId w:val="23"/>
        </w:numPr>
        <w:rPr>
          <w:rFonts w:ascii="Times New Roman" w:hAnsi="Times New Roman"/>
          <w:sz w:val="20"/>
          <w:szCs w:val="20"/>
        </w:rPr>
      </w:pPr>
      <w:r w:rsidRPr="00AE7B9E">
        <w:rPr>
          <w:rFonts w:ascii="Times New Roman" w:hAnsi="Times New Roman"/>
          <w:sz w:val="20"/>
          <w:szCs w:val="20"/>
        </w:rPr>
        <w:t xml:space="preserve">Cyber </w:t>
      </w:r>
      <w:r w:rsidR="00527D1E" w:rsidRPr="00AE7B9E">
        <w:rPr>
          <w:rFonts w:ascii="Times New Roman" w:hAnsi="Times New Roman"/>
          <w:sz w:val="20"/>
          <w:szCs w:val="20"/>
        </w:rPr>
        <w:tab/>
      </w:r>
      <w:r w:rsidRPr="00AE7B9E">
        <w:rPr>
          <w:rFonts w:ascii="Times New Roman" w:hAnsi="Times New Roman"/>
          <w:sz w:val="20"/>
          <w:szCs w:val="20"/>
        </w:rPr>
        <w:t>malicious e-mails or text messages (including those under a false name), sending menacing or</w:t>
      </w:r>
      <w:r w:rsidR="00527D1E" w:rsidRPr="00AE7B9E">
        <w:rPr>
          <w:rFonts w:ascii="Times New Roman" w:hAnsi="Times New Roman"/>
          <w:sz w:val="20"/>
          <w:szCs w:val="20"/>
        </w:rPr>
        <w:t xml:space="preserve"> </w:t>
      </w:r>
      <w:r w:rsidRPr="00AE7B9E">
        <w:rPr>
          <w:rFonts w:ascii="Times New Roman" w:hAnsi="Times New Roman"/>
          <w:sz w:val="20"/>
          <w:szCs w:val="20"/>
        </w:rPr>
        <w:t>upsetting responses in web-based chat rooms and writing defamatory comments on blogs /websites</w:t>
      </w:r>
      <w:r w:rsidR="00527D1E" w:rsidRPr="00AE7B9E">
        <w:rPr>
          <w:rFonts w:ascii="Times New Roman" w:hAnsi="Times New Roman"/>
          <w:sz w:val="20"/>
          <w:szCs w:val="20"/>
        </w:rPr>
        <w:t>.</w:t>
      </w:r>
    </w:p>
    <w:p w14:paraId="3F7E572E" w14:textId="77777777" w:rsidR="00527D1E" w:rsidRPr="00AE7B9E" w:rsidRDefault="00527D1E" w:rsidP="00AE7B9E">
      <w:pPr>
        <w:pStyle w:val="NoSpacing"/>
        <w:rPr>
          <w:rFonts w:ascii="Times New Roman" w:hAnsi="Times New Roman"/>
          <w:sz w:val="20"/>
          <w:szCs w:val="20"/>
        </w:rPr>
      </w:pPr>
    </w:p>
    <w:p w14:paraId="6CE367EF" w14:textId="77777777" w:rsidR="00A34385" w:rsidRPr="00AE7B9E" w:rsidRDefault="00A34385" w:rsidP="00AE7B9E">
      <w:pPr>
        <w:pStyle w:val="NoSpacing"/>
        <w:rPr>
          <w:rFonts w:ascii="Times New Roman" w:hAnsi="Times New Roman"/>
          <w:sz w:val="20"/>
          <w:szCs w:val="20"/>
        </w:rPr>
      </w:pPr>
      <w:r w:rsidRPr="00AE7B9E">
        <w:rPr>
          <w:rFonts w:ascii="Times New Roman" w:hAnsi="Times New Roman"/>
          <w:sz w:val="20"/>
          <w:szCs w:val="20"/>
        </w:rPr>
        <w:t>Name-calling is the most common direct form although cyber bullying is rapidly increasing.</w:t>
      </w:r>
    </w:p>
    <w:p w14:paraId="6B172F10" w14:textId="77777777" w:rsidR="0071562E" w:rsidRPr="00AE7B9E" w:rsidRDefault="0071562E" w:rsidP="00AE7B9E">
      <w:pPr>
        <w:pStyle w:val="NoSpacing"/>
        <w:rPr>
          <w:rFonts w:ascii="Times New Roman" w:hAnsi="Times New Roman"/>
          <w:sz w:val="20"/>
          <w:szCs w:val="20"/>
        </w:rPr>
      </w:pPr>
    </w:p>
    <w:p w14:paraId="737560BC" w14:textId="77777777" w:rsidR="00A34385" w:rsidRPr="00AE7B9E" w:rsidRDefault="00A34385" w:rsidP="00AE7B9E">
      <w:pPr>
        <w:pStyle w:val="NoSpacing"/>
        <w:rPr>
          <w:rFonts w:ascii="Times New Roman" w:hAnsi="Times New Roman"/>
          <w:sz w:val="20"/>
          <w:szCs w:val="20"/>
        </w:rPr>
      </w:pPr>
      <w:r w:rsidRPr="00AE7B9E">
        <w:rPr>
          <w:rFonts w:ascii="Times New Roman" w:hAnsi="Times New Roman"/>
          <w:sz w:val="20"/>
          <w:szCs w:val="20"/>
        </w:rPr>
        <w:t>Appearance tends to be the most common reason, for example comments relating to size or hair colour.</w:t>
      </w:r>
    </w:p>
    <w:p w14:paraId="790D0A19" w14:textId="77777777" w:rsidR="0071562E" w:rsidRPr="00AE7B9E" w:rsidRDefault="0071562E" w:rsidP="00AE7B9E">
      <w:pPr>
        <w:pStyle w:val="NoSpacing"/>
        <w:rPr>
          <w:rFonts w:ascii="Times New Roman" w:hAnsi="Times New Roman"/>
          <w:sz w:val="20"/>
          <w:szCs w:val="20"/>
        </w:rPr>
      </w:pPr>
    </w:p>
    <w:p w14:paraId="04496064" w14:textId="77777777" w:rsidR="00A34385" w:rsidRPr="00AE7B9E" w:rsidRDefault="00A34385" w:rsidP="00AE7B9E">
      <w:pPr>
        <w:pStyle w:val="NoSpacing"/>
        <w:rPr>
          <w:rFonts w:ascii="Times New Roman" w:hAnsi="Times New Roman"/>
          <w:sz w:val="20"/>
          <w:szCs w:val="20"/>
        </w:rPr>
      </w:pPr>
      <w:r w:rsidRPr="00AE7B9E">
        <w:rPr>
          <w:rFonts w:ascii="Times New Roman" w:hAnsi="Times New Roman"/>
          <w:sz w:val="20"/>
          <w:szCs w:val="20"/>
        </w:rPr>
        <w:t>Bullying may be because of individual protected characteristics – age, disability, gender reassignment,</w:t>
      </w:r>
      <w:r w:rsidR="0071562E" w:rsidRPr="00AE7B9E">
        <w:rPr>
          <w:rFonts w:ascii="Times New Roman" w:hAnsi="Times New Roman"/>
          <w:sz w:val="20"/>
          <w:szCs w:val="20"/>
        </w:rPr>
        <w:t xml:space="preserve"> </w:t>
      </w:r>
      <w:r w:rsidRPr="00AE7B9E">
        <w:rPr>
          <w:rFonts w:ascii="Times New Roman" w:hAnsi="Times New Roman"/>
          <w:sz w:val="20"/>
          <w:szCs w:val="20"/>
        </w:rPr>
        <w:t>marriage and civil partnership, pregnancy and maternity, race, religion and belief, sex and sexual orientation.</w:t>
      </w:r>
    </w:p>
    <w:p w14:paraId="0E0380D2" w14:textId="77777777" w:rsidR="0071562E" w:rsidRPr="00AE7B9E" w:rsidRDefault="0071562E" w:rsidP="00AE7B9E">
      <w:pPr>
        <w:pStyle w:val="NoSpacing"/>
        <w:rPr>
          <w:rFonts w:ascii="Times New Roman" w:hAnsi="Times New Roman"/>
          <w:sz w:val="20"/>
          <w:szCs w:val="20"/>
        </w:rPr>
      </w:pPr>
    </w:p>
    <w:p w14:paraId="3771BD60" w14:textId="77777777" w:rsidR="00A34385" w:rsidRPr="00AE7B9E" w:rsidRDefault="00A34385" w:rsidP="00AE7B9E">
      <w:pPr>
        <w:pStyle w:val="NoSpacing"/>
        <w:rPr>
          <w:rFonts w:ascii="Times New Roman" w:hAnsi="Times New Roman"/>
          <w:sz w:val="20"/>
          <w:szCs w:val="20"/>
        </w:rPr>
      </w:pPr>
      <w:r w:rsidRPr="00AE7B9E">
        <w:rPr>
          <w:rFonts w:ascii="Times New Roman" w:hAnsi="Times New Roman"/>
          <w:sz w:val="20"/>
          <w:szCs w:val="20"/>
        </w:rPr>
        <w:t xml:space="preserve">For </w:t>
      </w:r>
      <w:proofErr w:type="gramStart"/>
      <w:r w:rsidRPr="00AE7B9E">
        <w:rPr>
          <w:rFonts w:ascii="Times New Roman" w:hAnsi="Times New Roman"/>
          <w:sz w:val="20"/>
          <w:szCs w:val="20"/>
        </w:rPr>
        <w:t>example</w:t>
      </w:r>
      <w:proofErr w:type="gramEnd"/>
      <w:r w:rsidRPr="00AE7B9E">
        <w:rPr>
          <w:rFonts w:ascii="Times New Roman" w:hAnsi="Times New Roman"/>
          <w:sz w:val="20"/>
          <w:szCs w:val="20"/>
        </w:rPr>
        <w:t xml:space="preserve"> pupils can be called nasty names because of their ethnic origin, nationality or colour; sexual</w:t>
      </w:r>
      <w:r w:rsidR="0071562E" w:rsidRPr="00AE7B9E">
        <w:rPr>
          <w:rFonts w:ascii="Times New Roman" w:hAnsi="Times New Roman"/>
          <w:sz w:val="20"/>
          <w:szCs w:val="20"/>
        </w:rPr>
        <w:t xml:space="preserve"> </w:t>
      </w:r>
      <w:r w:rsidRPr="00AE7B9E">
        <w:rPr>
          <w:rFonts w:ascii="Times New Roman" w:hAnsi="Times New Roman"/>
          <w:sz w:val="20"/>
          <w:szCs w:val="20"/>
        </w:rPr>
        <w:t>orientation (or perceived); or some form of disability. Harassment can also include bullying of children who are</w:t>
      </w:r>
      <w:r w:rsidR="0071562E" w:rsidRPr="00AE7B9E">
        <w:rPr>
          <w:rFonts w:ascii="Times New Roman" w:hAnsi="Times New Roman"/>
          <w:sz w:val="20"/>
          <w:szCs w:val="20"/>
        </w:rPr>
        <w:t xml:space="preserve"> </w:t>
      </w:r>
      <w:r w:rsidRPr="00AE7B9E">
        <w:rPr>
          <w:rFonts w:ascii="Times New Roman" w:hAnsi="Times New Roman"/>
          <w:sz w:val="20"/>
          <w:szCs w:val="20"/>
        </w:rPr>
        <w:t>from other parts of the United Kingdom, or even other parts of Wales.</w:t>
      </w:r>
      <w:r w:rsidR="0071562E" w:rsidRPr="00AE7B9E">
        <w:rPr>
          <w:rFonts w:ascii="Times New Roman" w:hAnsi="Times New Roman"/>
          <w:sz w:val="20"/>
          <w:szCs w:val="20"/>
        </w:rPr>
        <w:t xml:space="preserve"> </w:t>
      </w:r>
      <w:r w:rsidRPr="00AE7B9E">
        <w:rPr>
          <w:rFonts w:ascii="Times New Roman" w:hAnsi="Times New Roman"/>
          <w:sz w:val="20"/>
          <w:szCs w:val="20"/>
        </w:rPr>
        <w:t>Young people can be victimised because they differ from the accepted norm. This sort of bullying may focus on</w:t>
      </w:r>
      <w:r w:rsidR="0071562E" w:rsidRPr="00AE7B9E">
        <w:rPr>
          <w:rFonts w:ascii="Times New Roman" w:hAnsi="Times New Roman"/>
          <w:sz w:val="20"/>
          <w:szCs w:val="20"/>
        </w:rPr>
        <w:t xml:space="preserve"> </w:t>
      </w:r>
      <w:r w:rsidRPr="00AE7B9E">
        <w:rPr>
          <w:rFonts w:ascii="Times New Roman" w:hAnsi="Times New Roman"/>
          <w:sz w:val="20"/>
          <w:szCs w:val="20"/>
        </w:rPr>
        <w:t>size and body shape, dress, mannerisms and on prowess, or the lack of it, in sport, learning or other activities.</w:t>
      </w:r>
      <w:r w:rsidR="0071562E" w:rsidRPr="00AE7B9E">
        <w:rPr>
          <w:rFonts w:ascii="Times New Roman" w:hAnsi="Times New Roman"/>
          <w:sz w:val="20"/>
          <w:szCs w:val="20"/>
        </w:rPr>
        <w:t xml:space="preserve"> </w:t>
      </w:r>
      <w:r w:rsidRPr="00AE7B9E">
        <w:rPr>
          <w:rFonts w:ascii="Times New Roman" w:hAnsi="Times New Roman"/>
          <w:sz w:val="20"/>
          <w:szCs w:val="20"/>
        </w:rPr>
        <w:t>Bullying can occur because of differences in nationality, culture or religion or a mixture of any of these.</w:t>
      </w:r>
    </w:p>
    <w:p w14:paraId="217AD17C" w14:textId="77777777" w:rsidR="00A34385" w:rsidRPr="00AE7B9E" w:rsidRDefault="00A34385" w:rsidP="00AE7B9E">
      <w:pPr>
        <w:pStyle w:val="NoSpacing"/>
        <w:rPr>
          <w:rFonts w:ascii="Times New Roman" w:hAnsi="Times New Roman"/>
          <w:sz w:val="20"/>
          <w:szCs w:val="20"/>
        </w:rPr>
      </w:pPr>
      <w:r w:rsidRPr="00AE7B9E">
        <w:rPr>
          <w:rFonts w:ascii="Times New Roman" w:hAnsi="Times New Roman"/>
          <w:sz w:val="20"/>
          <w:szCs w:val="20"/>
        </w:rPr>
        <w:t>Sometimes, there may be no apparent reason for an individual or a group victimising a young person. Bullies</w:t>
      </w:r>
      <w:r w:rsidR="0071562E" w:rsidRPr="00AE7B9E">
        <w:rPr>
          <w:rFonts w:ascii="Times New Roman" w:hAnsi="Times New Roman"/>
          <w:sz w:val="20"/>
          <w:szCs w:val="20"/>
        </w:rPr>
        <w:t xml:space="preserve"> </w:t>
      </w:r>
      <w:r w:rsidRPr="00AE7B9E">
        <w:rPr>
          <w:rFonts w:ascii="Times New Roman" w:hAnsi="Times New Roman"/>
          <w:sz w:val="20"/>
          <w:szCs w:val="20"/>
        </w:rPr>
        <w:t>may act alone or in groups.</w:t>
      </w:r>
      <w:r w:rsidR="0071562E" w:rsidRPr="00AE7B9E">
        <w:rPr>
          <w:rFonts w:ascii="Times New Roman" w:hAnsi="Times New Roman"/>
          <w:sz w:val="20"/>
          <w:szCs w:val="20"/>
        </w:rPr>
        <w:t xml:space="preserve"> </w:t>
      </w:r>
    </w:p>
    <w:p w14:paraId="7FC35211" w14:textId="77777777" w:rsidR="0071562E" w:rsidRPr="00AE7B9E" w:rsidRDefault="0071562E" w:rsidP="00AE7B9E">
      <w:pPr>
        <w:pStyle w:val="NoSpacing"/>
        <w:rPr>
          <w:rFonts w:ascii="Times New Roman" w:hAnsi="Times New Roman"/>
          <w:sz w:val="20"/>
          <w:szCs w:val="20"/>
        </w:rPr>
      </w:pPr>
    </w:p>
    <w:p w14:paraId="03305615" w14:textId="77777777" w:rsidR="00660B10" w:rsidRPr="00AE7B9E" w:rsidRDefault="00A34385" w:rsidP="00AE7B9E">
      <w:pPr>
        <w:pStyle w:val="NoSpacing"/>
        <w:rPr>
          <w:rFonts w:ascii="Times New Roman" w:hAnsi="Times New Roman"/>
          <w:sz w:val="20"/>
          <w:szCs w:val="20"/>
        </w:rPr>
      </w:pPr>
      <w:r w:rsidRPr="00AE7B9E">
        <w:rPr>
          <w:rFonts w:ascii="Times New Roman" w:hAnsi="Times New Roman"/>
          <w:sz w:val="20"/>
          <w:szCs w:val="20"/>
        </w:rPr>
        <w:t>All bullying is regarded as unacceptable. Direct action will remind pupils that bullying is unacceptable and will</w:t>
      </w:r>
      <w:r w:rsidR="0071562E" w:rsidRPr="00AE7B9E">
        <w:rPr>
          <w:rFonts w:ascii="Times New Roman" w:hAnsi="Times New Roman"/>
          <w:sz w:val="20"/>
          <w:szCs w:val="20"/>
        </w:rPr>
        <w:t xml:space="preserve"> </w:t>
      </w:r>
      <w:r w:rsidRPr="00AE7B9E">
        <w:rPr>
          <w:rFonts w:ascii="Times New Roman" w:hAnsi="Times New Roman"/>
          <w:sz w:val="20"/>
          <w:szCs w:val="20"/>
        </w:rPr>
        <w:t>not be tolerated. Damage, injury or theft and other incidents will require a serious response. Involving parents</w:t>
      </w:r>
      <w:r w:rsidR="0071562E" w:rsidRPr="00AE7B9E">
        <w:rPr>
          <w:rFonts w:ascii="Times New Roman" w:hAnsi="Times New Roman"/>
          <w:sz w:val="20"/>
          <w:szCs w:val="20"/>
        </w:rPr>
        <w:t xml:space="preserve"> </w:t>
      </w:r>
      <w:r w:rsidRPr="00AE7B9E">
        <w:rPr>
          <w:rFonts w:ascii="Times New Roman" w:hAnsi="Times New Roman"/>
          <w:sz w:val="20"/>
          <w:szCs w:val="20"/>
        </w:rPr>
        <w:t>early is essential, particularly in more serious cases. Accurate records of any serious incidents, including those</w:t>
      </w:r>
      <w:r w:rsidR="0071562E" w:rsidRPr="00AE7B9E">
        <w:rPr>
          <w:rFonts w:ascii="Times New Roman" w:hAnsi="Times New Roman"/>
          <w:sz w:val="20"/>
          <w:szCs w:val="20"/>
        </w:rPr>
        <w:t xml:space="preserve"> </w:t>
      </w:r>
      <w:r w:rsidRPr="00AE7B9E">
        <w:rPr>
          <w:rFonts w:ascii="Times New Roman" w:hAnsi="Times New Roman"/>
          <w:sz w:val="20"/>
          <w:szCs w:val="20"/>
        </w:rPr>
        <w:t>relating to the protected characteristics and the school’s response are kept and the situation is closely</w:t>
      </w:r>
      <w:r w:rsidR="0071562E" w:rsidRPr="00AE7B9E">
        <w:rPr>
          <w:rFonts w:ascii="Times New Roman" w:hAnsi="Times New Roman"/>
          <w:sz w:val="20"/>
          <w:szCs w:val="20"/>
        </w:rPr>
        <w:t xml:space="preserve"> </w:t>
      </w:r>
      <w:r w:rsidRPr="00AE7B9E">
        <w:rPr>
          <w:rFonts w:ascii="Times New Roman" w:hAnsi="Times New Roman"/>
          <w:sz w:val="20"/>
          <w:szCs w:val="20"/>
        </w:rPr>
        <w:t>monitored.</w:t>
      </w:r>
    </w:p>
    <w:p w14:paraId="70631980" w14:textId="77777777" w:rsidR="00A34385" w:rsidRPr="00AE7B9E" w:rsidRDefault="00A34385" w:rsidP="00AE7B9E">
      <w:pPr>
        <w:pStyle w:val="NoSpacing"/>
        <w:rPr>
          <w:rFonts w:ascii="Times New Roman" w:hAnsi="Times New Roman"/>
          <w:sz w:val="20"/>
          <w:szCs w:val="20"/>
        </w:rPr>
      </w:pPr>
    </w:p>
    <w:p w14:paraId="24D63459" w14:textId="77777777" w:rsidR="00660B10" w:rsidRPr="00AE7B9E" w:rsidRDefault="00660B10" w:rsidP="00AE7B9E">
      <w:pPr>
        <w:pStyle w:val="NoSpacing"/>
        <w:rPr>
          <w:rFonts w:ascii="Times New Roman" w:hAnsi="Times New Roman"/>
          <w:b/>
          <w:sz w:val="20"/>
          <w:szCs w:val="20"/>
          <w:u w:val="single"/>
        </w:rPr>
      </w:pPr>
      <w:r w:rsidRPr="00AE7B9E">
        <w:rPr>
          <w:rFonts w:ascii="Times New Roman" w:hAnsi="Times New Roman"/>
          <w:b/>
          <w:sz w:val="20"/>
          <w:szCs w:val="20"/>
          <w:u w:val="single"/>
        </w:rPr>
        <w:t>Policy Statement</w:t>
      </w:r>
    </w:p>
    <w:p w14:paraId="48A2F3A7" w14:textId="77777777" w:rsidR="00660B10" w:rsidRPr="00AE7B9E" w:rsidRDefault="00660B10" w:rsidP="00AE7B9E">
      <w:pPr>
        <w:pStyle w:val="NoSpacing"/>
        <w:rPr>
          <w:rFonts w:ascii="Times New Roman" w:hAnsi="Times New Roman"/>
          <w:sz w:val="20"/>
          <w:szCs w:val="20"/>
        </w:rPr>
      </w:pPr>
      <w:r w:rsidRPr="00AE7B9E">
        <w:rPr>
          <w:rFonts w:ascii="Times New Roman" w:hAnsi="Times New Roman"/>
          <w:sz w:val="20"/>
          <w:szCs w:val="20"/>
        </w:rPr>
        <w:t xml:space="preserve">The governors and staff of Ysgol </w:t>
      </w:r>
      <w:r w:rsidR="004F1D5F" w:rsidRPr="00AE7B9E">
        <w:rPr>
          <w:rFonts w:ascii="Times New Roman" w:hAnsi="Times New Roman"/>
          <w:sz w:val="20"/>
          <w:szCs w:val="20"/>
        </w:rPr>
        <w:t>Tanyfron</w:t>
      </w:r>
      <w:r w:rsidRPr="00AE7B9E">
        <w:rPr>
          <w:rFonts w:ascii="Times New Roman" w:hAnsi="Times New Roman"/>
          <w:sz w:val="20"/>
          <w:szCs w:val="20"/>
        </w:rPr>
        <w:t xml:space="preserve"> promote a whole school approach and are totally committed to eliminate behaviour which is anti-social and which is likely to hurt, frighten or constantly bring distress to smaller, weaker or sensitive pupils.  They also acknowledge the importance and necessity of pupils’ and parents’ support and cooperation in fostering collective responsibility and in their contribution to the effectiveness of this approach.  </w:t>
      </w:r>
    </w:p>
    <w:p w14:paraId="2E6A25C9" w14:textId="77777777" w:rsidR="00660B10" w:rsidRPr="00AE7B9E" w:rsidRDefault="00660B10" w:rsidP="00AE7B9E">
      <w:pPr>
        <w:pStyle w:val="NoSpacing"/>
        <w:rPr>
          <w:rFonts w:ascii="Times New Roman" w:hAnsi="Times New Roman"/>
          <w:sz w:val="20"/>
          <w:szCs w:val="20"/>
        </w:rPr>
      </w:pPr>
    </w:p>
    <w:p w14:paraId="39385AE0" w14:textId="77777777" w:rsidR="00660B10" w:rsidRPr="00AE7B9E" w:rsidRDefault="00660B10" w:rsidP="00AE7B9E">
      <w:pPr>
        <w:pStyle w:val="NoSpacing"/>
        <w:rPr>
          <w:rFonts w:ascii="Times New Roman" w:hAnsi="Times New Roman"/>
          <w:sz w:val="20"/>
          <w:szCs w:val="20"/>
        </w:rPr>
      </w:pPr>
      <w:r w:rsidRPr="00AE7B9E">
        <w:rPr>
          <w:rFonts w:ascii="Times New Roman" w:hAnsi="Times New Roman"/>
          <w:sz w:val="20"/>
          <w:szCs w:val="20"/>
        </w:rPr>
        <w:t xml:space="preserve">All staff within the school community will have responsibility to deal with anti-social behaviour they encounter.  They will be supported and empowered by an agreed </w:t>
      </w:r>
      <w:r w:rsidR="00150CEA" w:rsidRPr="00AE7B9E">
        <w:rPr>
          <w:rFonts w:ascii="Times New Roman" w:hAnsi="Times New Roman"/>
          <w:sz w:val="20"/>
          <w:szCs w:val="20"/>
        </w:rPr>
        <w:t>set of strategies to reduce bullying.</w:t>
      </w:r>
    </w:p>
    <w:p w14:paraId="42030876" w14:textId="77777777" w:rsidR="00150CEA" w:rsidRPr="00AE7B9E" w:rsidRDefault="00150CEA" w:rsidP="00AE7B9E">
      <w:pPr>
        <w:pStyle w:val="NoSpacing"/>
        <w:rPr>
          <w:rFonts w:ascii="Times New Roman" w:hAnsi="Times New Roman"/>
          <w:sz w:val="20"/>
          <w:szCs w:val="20"/>
        </w:rPr>
      </w:pPr>
    </w:p>
    <w:p w14:paraId="09685C7B" w14:textId="77777777" w:rsidR="00150CEA" w:rsidRPr="00AE7B9E" w:rsidRDefault="00150CEA" w:rsidP="00AE7B9E">
      <w:pPr>
        <w:pStyle w:val="NoSpacing"/>
        <w:rPr>
          <w:rFonts w:ascii="Times New Roman" w:hAnsi="Times New Roman"/>
          <w:b/>
          <w:sz w:val="20"/>
          <w:szCs w:val="20"/>
          <w:u w:val="single"/>
        </w:rPr>
      </w:pPr>
      <w:r w:rsidRPr="00AE7B9E">
        <w:rPr>
          <w:rFonts w:ascii="Times New Roman" w:hAnsi="Times New Roman"/>
          <w:b/>
          <w:sz w:val="20"/>
          <w:szCs w:val="20"/>
          <w:u w:val="single"/>
        </w:rPr>
        <w:t>Whole School approach</w:t>
      </w:r>
    </w:p>
    <w:p w14:paraId="03B08459" w14:textId="77777777" w:rsidR="00150CEA" w:rsidRPr="00AE7B9E" w:rsidRDefault="00150CEA" w:rsidP="00AE7B9E">
      <w:pPr>
        <w:pStyle w:val="NoSpacing"/>
        <w:rPr>
          <w:rFonts w:ascii="Times New Roman" w:hAnsi="Times New Roman"/>
          <w:sz w:val="20"/>
          <w:szCs w:val="20"/>
        </w:rPr>
      </w:pPr>
      <w:r w:rsidRPr="00AE7B9E">
        <w:rPr>
          <w:rFonts w:ascii="Times New Roman" w:hAnsi="Times New Roman"/>
          <w:sz w:val="20"/>
          <w:szCs w:val="20"/>
        </w:rPr>
        <w:t xml:space="preserve">At Ysgol </w:t>
      </w:r>
      <w:r w:rsidR="004F1D5F" w:rsidRPr="00AE7B9E">
        <w:rPr>
          <w:rFonts w:ascii="Times New Roman" w:hAnsi="Times New Roman"/>
          <w:sz w:val="20"/>
          <w:szCs w:val="20"/>
        </w:rPr>
        <w:t>Tanyfron</w:t>
      </w:r>
      <w:r w:rsidRPr="00AE7B9E">
        <w:rPr>
          <w:rFonts w:ascii="Times New Roman" w:hAnsi="Times New Roman"/>
          <w:sz w:val="20"/>
          <w:szCs w:val="20"/>
        </w:rPr>
        <w:t xml:space="preserve"> we ensure awareness:  –</w:t>
      </w:r>
      <w:r w:rsidR="00223729" w:rsidRPr="00AE7B9E">
        <w:rPr>
          <w:rFonts w:ascii="Times New Roman" w:hAnsi="Times New Roman"/>
          <w:sz w:val="20"/>
          <w:szCs w:val="20"/>
        </w:rPr>
        <w:t xml:space="preserve"> </w:t>
      </w:r>
      <w:r w:rsidRPr="00AE7B9E">
        <w:rPr>
          <w:rFonts w:ascii="Times New Roman" w:hAnsi="Times New Roman"/>
          <w:sz w:val="20"/>
          <w:szCs w:val="20"/>
        </w:rPr>
        <w:t xml:space="preserve">raising with all staff and actively involve pupils through curricular work and work on acceptable and inacceptable behaviours. </w:t>
      </w:r>
    </w:p>
    <w:p w14:paraId="25D1FD83" w14:textId="77777777" w:rsidR="00660B10" w:rsidRPr="00AE7B9E" w:rsidRDefault="00660B10" w:rsidP="00AE7B9E">
      <w:pPr>
        <w:pStyle w:val="NoSpacing"/>
        <w:rPr>
          <w:rFonts w:ascii="Times New Roman" w:hAnsi="Times New Roman"/>
          <w:sz w:val="20"/>
          <w:szCs w:val="20"/>
        </w:rPr>
      </w:pPr>
    </w:p>
    <w:p w14:paraId="03F74064" w14:textId="77777777" w:rsidR="00150CEA" w:rsidRPr="00AE7B9E" w:rsidRDefault="00150CEA" w:rsidP="00AE7B9E">
      <w:pPr>
        <w:pStyle w:val="NoSpacing"/>
        <w:rPr>
          <w:rFonts w:ascii="Times New Roman" w:hAnsi="Times New Roman"/>
          <w:b/>
          <w:sz w:val="20"/>
          <w:szCs w:val="20"/>
          <w:u w:val="single"/>
        </w:rPr>
      </w:pPr>
      <w:r w:rsidRPr="00AE7B9E">
        <w:rPr>
          <w:rFonts w:ascii="Times New Roman" w:hAnsi="Times New Roman"/>
          <w:b/>
          <w:sz w:val="20"/>
          <w:szCs w:val="20"/>
          <w:u w:val="single"/>
        </w:rPr>
        <w:t>Curricular approaches to bullying</w:t>
      </w:r>
    </w:p>
    <w:p w14:paraId="3F6DFFD7" w14:textId="77777777" w:rsidR="00150CEA" w:rsidRPr="00AE7B9E" w:rsidRDefault="00150CEA" w:rsidP="00AE7B9E">
      <w:pPr>
        <w:pStyle w:val="NoSpacing"/>
        <w:rPr>
          <w:rFonts w:ascii="Times New Roman" w:hAnsi="Times New Roman"/>
          <w:sz w:val="20"/>
          <w:szCs w:val="20"/>
        </w:rPr>
      </w:pPr>
      <w:r w:rsidRPr="00AE7B9E">
        <w:rPr>
          <w:rFonts w:ascii="Times New Roman" w:hAnsi="Times New Roman"/>
          <w:sz w:val="20"/>
          <w:szCs w:val="20"/>
        </w:rPr>
        <w:t>Classroom practice and curriculum (Personal Social and Well-Being, a key learning area) is used positively as a vehicle for raising awareness and for reinforcing good behaviour, politeness, kindness, manners, respect etc., whilst also understanding the anti-bullying concept.</w:t>
      </w:r>
    </w:p>
    <w:p w14:paraId="79FCA7D4" w14:textId="77777777" w:rsidR="00150CEA" w:rsidRPr="00AE7B9E" w:rsidRDefault="00150CEA" w:rsidP="00AE7B9E">
      <w:pPr>
        <w:pStyle w:val="NoSpacing"/>
        <w:rPr>
          <w:rFonts w:ascii="Times New Roman" w:hAnsi="Times New Roman"/>
          <w:sz w:val="20"/>
          <w:szCs w:val="20"/>
          <w:u w:val="single"/>
        </w:rPr>
      </w:pPr>
    </w:p>
    <w:p w14:paraId="6CBF7037" w14:textId="77777777" w:rsidR="00150CEA" w:rsidRPr="00AE7B9E" w:rsidRDefault="00150CEA" w:rsidP="00AE7B9E">
      <w:pPr>
        <w:pStyle w:val="NoSpacing"/>
        <w:rPr>
          <w:rFonts w:ascii="Times New Roman" w:hAnsi="Times New Roman"/>
          <w:b/>
          <w:sz w:val="20"/>
          <w:szCs w:val="20"/>
          <w:u w:val="single"/>
        </w:rPr>
      </w:pPr>
      <w:r w:rsidRPr="00AE7B9E">
        <w:rPr>
          <w:rFonts w:ascii="Times New Roman" w:hAnsi="Times New Roman"/>
          <w:b/>
          <w:sz w:val="20"/>
          <w:szCs w:val="20"/>
          <w:u w:val="single"/>
        </w:rPr>
        <w:t>Circle Time</w:t>
      </w:r>
    </w:p>
    <w:p w14:paraId="0740E618" w14:textId="77777777" w:rsidR="00150CEA" w:rsidRPr="00AE7B9E" w:rsidRDefault="00150CEA" w:rsidP="00AE7B9E">
      <w:pPr>
        <w:pStyle w:val="NoSpacing"/>
        <w:rPr>
          <w:rFonts w:ascii="Times New Roman" w:hAnsi="Times New Roman"/>
          <w:sz w:val="20"/>
          <w:szCs w:val="20"/>
        </w:rPr>
      </w:pPr>
      <w:r w:rsidRPr="00AE7B9E">
        <w:rPr>
          <w:rFonts w:ascii="Times New Roman" w:hAnsi="Times New Roman"/>
          <w:sz w:val="20"/>
          <w:szCs w:val="20"/>
        </w:rPr>
        <w:t>In Circle Time pupils can:</w:t>
      </w:r>
    </w:p>
    <w:p w14:paraId="5FC7E0C9" w14:textId="77777777" w:rsidR="00150CEA" w:rsidRPr="00AE7B9E" w:rsidRDefault="00150CEA" w:rsidP="00AE7B9E">
      <w:pPr>
        <w:pStyle w:val="NoSpacing"/>
        <w:numPr>
          <w:ilvl w:val="0"/>
          <w:numId w:val="24"/>
        </w:numPr>
        <w:rPr>
          <w:rFonts w:ascii="Times New Roman" w:hAnsi="Times New Roman"/>
          <w:sz w:val="20"/>
          <w:szCs w:val="20"/>
        </w:rPr>
      </w:pPr>
      <w:r w:rsidRPr="00AE7B9E">
        <w:rPr>
          <w:rFonts w:ascii="Times New Roman" w:hAnsi="Times New Roman"/>
          <w:sz w:val="20"/>
          <w:szCs w:val="20"/>
        </w:rPr>
        <w:t>take part in enjoyable activities, games and discussion.</w:t>
      </w:r>
    </w:p>
    <w:p w14:paraId="12077675" w14:textId="77777777" w:rsidR="00150CEA" w:rsidRPr="00AE7B9E" w:rsidRDefault="00150CEA" w:rsidP="00AE7B9E">
      <w:pPr>
        <w:pStyle w:val="NoSpacing"/>
        <w:numPr>
          <w:ilvl w:val="0"/>
          <w:numId w:val="24"/>
        </w:numPr>
        <w:rPr>
          <w:rFonts w:ascii="Times New Roman" w:hAnsi="Times New Roman"/>
          <w:sz w:val="20"/>
          <w:szCs w:val="20"/>
        </w:rPr>
      </w:pPr>
      <w:r w:rsidRPr="00AE7B9E">
        <w:rPr>
          <w:rFonts w:ascii="Times New Roman" w:hAnsi="Times New Roman"/>
          <w:sz w:val="20"/>
          <w:szCs w:val="20"/>
        </w:rPr>
        <w:t>work in a positive atmosphere which creates a safe space to explore and discuss issues of concern.</w:t>
      </w:r>
    </w:p>
    <w:p w14:paraId="43582E83" w14:textId="77777777" w:rsidR="00150CEA" w:rsidRPr="00AE7B9E" w:rsidRDefault="00150CEA" w:rsidP="00AE7B9E">
      <w:pPr>
        <w:pStyle w:val="NoSpacing"/>
        <w:numPr>
          <w:ilvl w:val="0"/>
          <w:numId w:val="24"/>
        </w:numPr>
        <w:rPr>
          <w:rFonts w:ascii="Times New Roman" w:hAnsi="Times New Roman"/>
          <w:sz w:val="20"/>
          <w:szCs w:val="20"/>
        </w:rPr>
      </w:pPr>
      <w:r w:rsidRPr="00AE7B9E">
        <w:rPr>
          <w:rFonts w:ascii="Times New Roman" w:hAnsi="Times New Roman"/>
          <w:sz w:val="20"/>
          <w:szCs w:val="20"/>
        </w:rPr>
        <w:lastRenderedPageBreak/>
        <w:t>work in an environment where positive relationships are consolidated and developed and self-esteem is developed.</w:t>
      </w:r>
    </w:p>
    <w:p w14:paraId="28FD206C" w14:textId="77777777" w:rsidR="00150CEA" w:rsidRPr="00AE7B9E" w:rsidRDefault="00150CEA" w:rsidP="00AE7B9E">
      <w:pPr>
        <w:pStyle w:val="NoSpacing"/>
        <w:numPr>
          <w:ilvl w:val="0"/>
          <w:numId w:val="24"/>
        </w:numPr>
        <w:rPr>
          <w:rFonts w:ascii="Times New Roman" w:hAnsi="Times New Roman"/>
          <w:sz w:val="20"/>
          <w:szCs w:val="20"/>
        </w:rPr>
      </w:pPr>
      <w:r w:rsidRPr="00AE7B9E">
        <w:rPr>
          <w:rFonts w:ascii="Times New Roman" w:hAnsi="Times New Roman"/>
          <w:sz w:val="20"/>
          <w:szCs w:val="20"/>
        </w:rPr>
        <w:t>explore relationships.</w:t>
      </w:r>
    </w:p>
    <w:p w14:paraId="11D197FE" w14:textId="77777777" w:rsidR="004F1D5F" w:rsidRPr="00AE7B9E" w:rsidRDefault="004F1D5F" w:rsidP="00AE7B9E">
      <w:pPr>
        <w:pStyle w:val="NoSpacing"/>
        <w:rPr>
          <w:rFonts w:ascii="Times New Roman" w:hAnsi="Times New Roman"/>
          <w:sz w:val="20"/>
          <w:szCs w:val="20"/>
        </w:rPr>
      </w:pPr>
    </w:p>
    <w:p w14:paraId="30C0AD10" w14:textId="77777777" w:rsidR="0094209A" w:rsidRPr="008C61B3" w:rsidRDefault="0094209A" w:rsidP="00AE7B9E">
      <w:pPr>
        <w:pStyle w:val="NoSpacing"/>
        <w:rPr>
          <w:rFonts w:ascii="Times New Roman" w:hAnsi="Times New Roman"/>
          <w:b/>
          <w:sz w:val="20"/>
          <w:szCs w:val="20"/>
          <w:highlight w:val="yellow"/>
          <w:u w:val="single"/>
        </w:rPr>
      </w:pPr>
      <w:r w:rsidRPr="008C61B3">
        <w:rPr>
          <w:rFonts w:ascii="Times New Roman" w:hAnsi="Times New Roman"/>
          <w:b/>
          <w:sz w:val="20"/>
          <w:szCs w:val="20"/>
          <w:highlight w:val="yellow"/>
          <w:u w:val="single"/>
        </w:rPr>
        <w:t>Student Assistance Programme (S.A.P)</w:t>
      </w:r>
    </w:p>
    <w:p w14:paraId="6ABC04B8" w14:textId="046A1AFD" w:rsidR="00660B10" w:rsidRDefault="0094209A" w:rsidP="00AE7B9E">
      <w:pPr>
        <w:pStyle w:val="NoSpacing"/>
        <w:rPr>
          <w:rFonts w:ascii="Times New Roman" w:hAnsi="Times New Roman"/>
          <w:sz w:val="20"/>
          <w:szCs w:val="20"/>
          <w:highlight w:val="yellow"/>
        </w:rPr>
      </w:pPr>
      <w:r w:rsidRPr="008C61B3">
        <w:rPr>
          <w:rFonts w:ascii="Times New Roman" w:hAnsi="Times New Roman"/>
          <w:sz w:val="20"/>
          <w:szCs w:val="20"/>
          <w:highlight w:val="yellow"/>
        </w:rPr>
        <w:t xml:space="preserve">These are a series of peer support groups which children participate in with specially trained members of staff. The purpose of the groups is to increase self-esteem, decision-making skills, life skills, communication and </w:t>
      </w:r>
      <w:proofErr w:type="gramStart"/>
      <w:r w:rsidRPr="008C61B3">
        <w:rPr>
          <w:rFonts w:ascii="Times New Roman" w:hAnsi="Times New Roman"/>
          <w:sz w:val="20"/>
          <w:szCs w:val="20"/>
          <w:highlight w:val="yellow"/>
        </w:rPr>
        <w:t>problem solving</w:t>
      </w:r>
      <w:proofErr w:type="gramEnd"/>
      <w:r w:rsidRPr="008C61B3">
        <w:rPr>
          <w:rFonts w:ascii="Times New Roman" w:hAnsi="Times New Roman"/>
          <w:sz w:val="20"/>
          <w:szCs w:val="20"/>
          <w:highlight w:val="yellow"/>
        </w:rPr>
        <w:t xml:space="preserve"> skills. It is our belief that in building these personal skills our children will have more confidence in coping with peer pressures at school and other life stresses, supporting life-long learning skills. The SAP peer support group meets for 45 minutes a week over several weeks and is scheduled as a school activity.</w:t>
      </w:r>
    </w:p>
    <w:p w14:paraId="759A16E0" w14:textId="336C8DB5" w:rsidR="008C61B3" w:rsidRDefault="008C61B3" w:rsidP="00AE7B9E">
      <w:pPr>
        <w:pStyle w:val="NoSpacing"/>
        <w:rPr>
          <w:rFonts w:ascii="Times New Roman" w:hAnsi="Times New Roman"/>
          <w:sz w:val="20"/>
          <w:szCs w:val="20"/>
        </w:rPr>
      </w:pPr>
    </w:p>
    <w:p w14:paraId="40D22106" w14:textId="5849C902" w:rsidR="008C61B3" w:rsidRPr="008C61B3" w:rsidRDefault="008C61B3" w:rsidP="00AE7B9E">
      <w:pPr>
        <w:pStyle w:val="NoSpacing"/>
        <w:rPr>
          <w:rFonts w:ascii="Times New Roman" w:hAnsi="Times New Roman"/>
          <w:b/>
          <w:color w:val="FF0000"/>
          <w:sz w:val="20"/>
          <w:szCs w:val="20"/>
          <w:u w:val="single"/>
          <w:shd w:val="clear" w:color="auto" w:fill="FFFFFF"/>
        </w:rPr>
      </w:pPr>
      <w:r w:rsidRPr="008C61B3">
        <w:rPr>
          <w:rFonts w:ascii="Times New Roman" w:hAnsi="Times New Roman"/>
          <w:b/>
          <w:color w:val="FF0000"/>
          <w:sz w:val="20"/>
          <w:szCs w:val="20"/>
          <w:u w:val="single"/>
          <w:shd w:val="clear" w:color="auto" w:fill="FFFFFF"/>
        </w:rPr>
        <w:t>Drawing and Talking</w:t>
      </w:r>
    </w:p>
    <w:p w14:paraId="668515D2" w14:textId="6E4DFC3A" w:rsidR="008C61B3" w:rsidRPr="008C61B3" w:rsidRDefault="008C61B3" w:rsidP="00AE7B9E">
      <w:pPr>
        <w:pStyle w:val="NoSpacing"/>
        <w:rPr>
          <w:rFonts w:ascii="Times New Roman" w:hAnsi="Times New Roman"/>
          <w:color w:val="FF0000"/>
          <w:sz w:val="20"/>
          <w:szCs w:val="20"/>
        </w:rPr>
      </w:pPr>
      <w:r w:rsidRPr="008C61B3">
        <w:rPr>
          <w:rFonts w:ascii="Times New Roman" w:hAnsi="Times New Roman"/>
          <w:color w:val="FF0000"/>
          <w:sz w:val="20"/>
          <w:szCs w:val="20"/>
          <w:shd w:val="clear" w:color="auto" w:fill="FFFFFF"/>
        </w:rPr>
        <w:t>Drawing and Talking is </w:t>
      </w:r>
      <w:r w:rsidRPr="008C61B3">
        <w:rPr>
          <w:rFonts w:ascii="Times New Roman" w:hAnsi="Times New Roman"/>
          <w:color w:val="FF0000"/>
          <w:sz w:val="20"/>
          <w:szCs w:val="20"/>
        </w:rPr>
        <w:t>a therapeutic approach that uses drawing and conversation to help individuals, particularly children, process trauma and emotional difficulties in a safe, non-verbal way</w:t>
      </w:r>
      <w:r w:rsidRPr="008C61B3">
        <w:rPr>
          <w:rFonts w:ascii="Times New Roman" w:hAnsi="Times New Roman"/>
          <w:color w:val="FF0000"/>
          <w:sz w:val="20"/>
          <w:szCs w:val="20"/>
          <w:shd w:val="clear" w:color="auto" w:fill="FFFFFF"/>
        </w:rPr>
        <w:t>. It is a person-</w:t>
      </w:r>
      <w:proofErr w:type="spellStart"/>
      <w:r w:rsidRPr="008C61B3">
        <w:rPr>
          <w:rFonts w:ascii="Times New Roman" w:hAnsi="Times New Roman"/>
          <w:color w:val="FF0000"/>
          <w:sz w:val="20"/>
          <w:szCs w:val="20"/>
          <w:shd w:val="clear" w:color="auto" w:fill="FFFFFF"/>
        </w:rPr>
        <w:t>centered</w:t>
      </w:r>
      <w:proofErr w:type="spellEnd"/>
      <w:r w:rsidRPr="008C61B3">
        <w:rPr>
          <w:rFonts w:ascii="Times New Roman" w:hAnsi="Times New Roman"/>
          <w:color w:val="FF0000"/>
          <w:sz w:val="20"/>
          <w:szCs w:val="20"/>
          <w:shd w:val="clear" w:color="auto" w:fill="FFFFFF"/>
        </w:rPr>
        <w:t>, one-to-one intervention where a trained practitioner provides a consistent, supportive environment for the individual to draw whatever they want, with no artistic ability required. The conversation about the drawing allows for the expression of unconscious thoughts and feelings, which can lead to a symbolic resolution of conflicts and trauma.</w:t>
      </w:r>
      <w:r w:rsidRPr="008C61B3">
        <w:rPr>
          <w:rStyle w:val="vkekvd"/>
          <w:rFonts w:ascii="Times New Roman" w:hAnsi="Times New Roman"/>
          <w:color w:val="FF0000"/>
          <w:sz w:val="20"/>
          <w:szCs w:val="20"/>
          <w:shd w:val="clear" w:color="auto" w:fill="FFFFFF"/>
        </w:rPr>
        <w:t> </w:t>
      </w:r>
    </w:p>
    <w:p w14:paraId="4A0DF2BD" w14:textId="77777777" w:rsidR="0094209A" w:rsidRPr="00AE7B9E" w:rsidRDefault="0094209A" w:rsidP="00AE7B9E">
      <w:pPr>
        <w:pStyle w:val="NoSpacing"/>
        <w:rPr>
          <w:rFonts w:ascii="Times New Roman" w:hAnsi="Times New Roman"/>
          <w:sz w:val="20"/>
          <w:szCs w:val="20"/>
          <w:u w:val="single"/>
        </w:rPr>
      </w:pPr>
    </w:p>
    <w:p w14:paraId="14262C15" w14:textId="77777777" w:rsidR="0094209A" w:rsidRPr="00AE7B9E" w:rsidRDefault="0094209A" w:rsidP="00AE7B9E">
      <w:pPr>
        <w:pStyle w:val="NoSpacing"/>
        <w:rPr>
          <w:rFonts w:ascii="Times New Roman" w:hAnsi="Times New Roman"/>
          <w:b/>
          <w:sz w:val="20"/>
          <w:szCs w:val="20"/>
          <w:u w:val="single"/>
        </w:rPr>
      </w:pPr>
      <w:r w:rsidRPr="00AE7B9E">
        <w:rPr>
          <w:rFonts w:ascii="Times New Roman" w:hAnsi="Times New Roman"/>
          <w:b/>
          <w:sz w:val="20"/>
          <w:szCs w:val="20"/>
          <w:u w:val="single"/>
        </w:rPr>
        <w:t>Everyday strategies</w:t>
      </w:r>
      <w:bookmarkStart w:id="4" w:name="_GoBack"/>
      <w:bookmarkEnd w:id="4"/>
    </w:p>
    <w:p w14:paraId="1775D8EE" w14:textId="77777777" w:rsidR="0094209A" w:rsidRPr="00AE7B9E" w:rsidRDefault="0094209A" w:rsidP="00AE7B9E">
      <w:pPr>
        <w:pStyle w:val="NoSpacing"/>
        <w:numPr>
          <w:ilvl w:val="0"/>
          <w:numId w:val="25"/>
        </w:numPr>
        <w:rPr>
          <w:rFonts w:ascii="Times New Roman" w:hAnsi="Times New Roman"/>
          <w:sz w:val="20"/>
          <w:szCs w:val="20"/>
        </w:rPr>
      </w:pPr>
      <w:r w:rsidRPr="00AE7B9E">
        <w:rPr>
          <w:rFonts w:ascii="Times New Roman" w:hAnsi="Times New Roman"/>
          <w:sz w:val="20"/>
          <w:szCs w:val="20"/>
        </w:rPr>
        <w:t>assemblies and stories/discussions in class exploring issues that may lead to bullying.</w:t>
      </w:r>
    </w:p>
    <w:p w14:paraId="1F0FD7E3" w14:textId="77777777" w:rsidR="0094209A" w:rsidRPr="00AE7B9E" w:rsidRDefault="0094209A" w:rsidP="00AE7B9E">
      <w:pPr>
        <w:pStyle w:val="NoSpacing"/>
        <w:numPr>
          <w:ilvl w:val="0"/>
          <w:numId w:val="25"/>
        </w:numPr>
        <w:rPr>
          <w:rFonts w:ascii="Times New Roman" w:hAnsi="Times New Roman"/>
          <w:sz w:val="20"/>
          <w:szCs w:val="20"/>
        </w:rPr>
      </w:pPr>
      <w:r w:rsidRPr="00AE7B9E">
        <w:rPr>
          <w:rFonts w:ascii="Times New Roman" w:hAnsi="Times New Roman"/>
          <w:sz w:val="20"/>
          <w:szCs w:val="20"/>
        </w:rPr>
        <w:t>‘Circle Time’ to encourage talk/dialogue about problems.</w:t>
      </w:r>
    </w:p>
    <w:p w14:paraId="3DD9E67F" w14:textId="77777777" w:rsidR="0094209A" w:rsidRPr="00AE7B9E" w:rsidRDefault="0094209A" w:rsidP="00AE7B9E">
      <w:pPr>
        <w:pStyle w:val="NoSpacing"/>
        <w:numPr>
          <w:ilvl w:val="0"/>
          <w:numId w:val="25"/>
        </w:numPr>
        <w:rPr>
          <w:rFonts w:ascii="Times New Roman" w:hAnsi="Times New Roman"/>
          <w:sz w:val="20"/>
          <w:szCs w:val="20"/>
        </w:rPr>
      </w:pPr>
      <w:r w:rsidRPr="00AE7B9E">
        <w:rPr>
          <w:rFonts w:ascii="Times New Roman" w:hAnsi="Times New Roman"/>
          <w:sz w:val="20"/>
          <w:szCs w:val="20"/>
        </w:rPr>
        <w:t>follow-up activities such as posters, stories, poems to be shared with the rest of the school.</w:t>
      </w:r>
    </w:p>
    <w:p w14:paraId="6B6C7777" w14:textId="77777777" w:rsidR="0094209A" w:rsidRPr="00AE7B9E" w:rsidRDefault="0094209A" w:rsidP="00AE7B9E">
      <w:pPr>
        <w:pStyle w:val="NoSpacing"/>
        <w:numPr>
          <w:ilvl w:val="0"/>
          <w:numId w:val="25"/>
        </w:numPr>
        <w:rPr>
          <w:rFonts w:ascii="Times New Roman" w:hAnsi="Times New Roman"/>
          <w:sz w:val="20"/>
          <w:szCs w:val="20"/>
        </w:rPr>
      </w:pPr>
      <w:r w:rsidRPr="00AE7B9E">
        <w:rPr>
          <w:rFonts w:ascii="Times New Roman" w:hAnsi="Times New Roman"/>
          <w:sz w:val="20"/>
          <w:szCs w:val="20"/>
        </w:rPr>
        <w:t>quality supervision at all times, particularly playtimes and lunch times with high staff awareness.</w:t>
      </w:r>
    </w:p>
    <w:p w14:paraId="3B300E8F" w14:textId="77777777" w:rsidR="0094209A" w:rsidRPr="00AE7B9E" w:rsidRDefault="0094209A" w:rsidP="00AE7B9E">
      <w:pPr>
        <w:pStyle w:val="NoSpacing"/>
        <w:numPr>
          <w:ilvl w:val="0"/>
          <w:numId w:val="25"/>
        </w:numPr>
        <w:rPr>
          <w:rFonts w:ascii="Times New Roman" w:hAnsi="Times New Roman"/>
          <w:sz w:val="20"/>
          <w:szCs w:val="20"/>
        </w:rPr>
      </w:pPr>
      <w:r w:rsidRPr="00AE7B9E">
        <w:rPr>
          <w:rFonts w:ascii="Times New Roman" w:hAnsi="Times New Roman"/>
          <w:sz w:val="20"/>
          <w:szCs w:val="20"/>
        </w:rPr>
        <w:t xml:space="preserve">older children helping younger children to feel safe – ‘Playground buddies.’ </w:t>
      </w:r>
    </w:p>
    <w:p w14:paraId="3DAB6761" w14:textId="77777777" w:rsidR="0094209A" w:rsidRPr="00AE7B9E" w:rsidRDefault="0094209A" w:rsidP="00AE7B9E">
      <w:pPr>
        <w:pStyle w:val="NoSpacing"/>
        <w:numPr>
          <w:ilvl w:val="0"/>
          <w:numId w:val="25"/>
        </w:numPr>
        <w:rPr>
          <w:rFonts w:ascii="Times New Roman" w:hAnsi="Times New Roman"/>
          <w:sz w:val="20"/>
          <w:szCs w:val="20"/>
        </w:rPr>
      </w:pPr>
      <w:r w:rsidRPr="00AE7B9E">
        <w:rPr>
          <w:rFonts w:ascii="Times New Roman" w:hAnsi="Times New Roman"/>
          <w:sz w:val="20"/>
          <w:szCs w:val="20"/>
        </w:rPr>
        <w:t>The positive relationship between staff and children is characterised by mutual respect and trust, thus we hope enabling children to tell staff if they are being bullied.</w:t>
      </w:r>
    </w:p>
    <w:p w14:paraId="73A9CF80" w14:textId="77777777" w:rsidR="0094209A" w:rsidRPr="00AE7B9E" w:rsidRDefault="0094209A" w:rsidP="00AE7B9E">
      <w:pPr>
        <w:pStyle w:val="NoSpacing"/>
        <w:numPr>
          <w:ilvl w:val="0"/>
          <w:numId w:val="25"/>
        </w:numPr>
        <w:rPr>
          <w:rFonts w:ascii="Times New Roman" w:hAnsi="Times New Roman"/>
          <w:sz w:val="20"/>
          <w:szCs w:val="20"/>
        </w:rPr>
      </w:pPr>
      <w:r w:rsidRPr="00AE7B9E">
        <w:rPr>
          <w:rFonts w:ascii="Times New Roman" w:hAnsi="Times New Roman"/>
          <w:sz w:val="20"/>
          <w:szCs w:val="20"/>
        </w:rPr>
        <w:t xml:space="preserve">The Curriculum does encourage non-academic as well as academic achievement and co-operative as well as competitive learning through RE, poems and stories, drama and co-operative play. Steps are taken to improve the </w:t>
      </w:r>
      <w:proofErr w:type="spellStart"/>
      <w:r w:rsidRPr="00AE7B9E">
        <w:rPr>
          <w:rFonts w:ascii="Times New Roman" w:hAnsi="Times New Roman"/>
          <w:sz w:val="20"/>
          <w:szCs w:val="20"/>
        </w:rPr>
        <w:t>self confidence</w:t>
      </w:r>
      <w:proofErr w:type="spellEnd"/>
      <w:r w:rsidRPr="00AE7B9E">
        <w:rPr>
          <w:rFonts w:ascii="Times New Roman" w:hAnsi="Times New Roman"/>
          <w:sz w:val="20"/>
          <w:szCs w:val="20"/>
        </w:rPr>
        <w:t xml:space="preserve">, </w:t>
      </w:r>
      <w:proofErr w:type="spellStart"/>
      <w:r w:rsidRPr="00AE7B9E">
        <w:rPr>
          <w:rFonts w:ascii="Times New Roman" w:hAnsi="Times New Roman"/>
          <w:sz w:val="20"/>
          <w:szCs w:val="20"/>
        </w:rPr>
        <w:t>self esteem</w:t>
      </w:r>
      <w:proofErr w:type="spellEnd"/>
      <w:r w:rsidRPr="00AE7B9E">
        <w:rPr>
          <w:rFonts w:ascii="Times New Roman" w:hAnsi="Times New Roman"/>
          <w:sz w:val="20"/>
          <w:szCs w:val="20"/>
        </w:rPr>
        <w:t xml:space="preserve"> and social skills of victims and others involved in bullying.</w:t>
      </w:r>
    </w:p>
    <w:p w14:paraId="548A447B" w14:textId="77777777" w:rsidR="0045008D" w:rsidRPr="00AE7B9E" w:rsidRDefault="0045008D" w:rsidP="00AE7B9E">
      <w:pPr>
        <w:pStyle w:val="NoSpacing"/>
        <w:rPr>
          <w:rFonts w:ascii="Times New Roman" w:hAnsi="Times New Roman"/>
          <w:sz w:val="20"/>
          <w:szCs w:val="20"/>
        </w:rPr>
      </w:pPr>
    </w:p>
    <w:p w14:paraId="5771FA93" w14:textId="77777777" w:rsidR="0045008D" w:rsidRPr="00AE7B9E" w:rsidRDefault="0045008D" w:rsidP="00AE7B9E">
      <w:pPr>
        <w:pStyle w:val="NoSpacing"/>
        <w:rPr>
          <w:rFonts w:ascii="Times New Roman" w:hAnsi="Times New Roman"/>
          <w:b/>
          <w:sz w:val="20"/>
          <w:szCs w:val="20"/>
        </w:rPr>
      </w:pPr>
      <w:r w:rsidRPr="00AE7B9E">
        <w:rPr>
          <w:rFonts w:ascii="Times New Roman" w:hAnsi="Times New Roman"/>
          <w:b/>
          <w:sz w:val="20"/>
          <w:szCs w:val="20"/>
        </w:rPr>
        <w:t>Strategies for Staff</w:t>
      </w:r>
    </w:p>
    <w:p w14:paraId="4AA6B5B7" w14:textId="77777777" w:rsidR="0045008D" w:rsidRPr="003F4DA8" w:rsidRDefault="0045008D" w:rsidP="00AE7B9E">
      <w:pPr>
        <w:pStyle w:val="NoSpacing"/>
        <w:rPr>
          <w:rFonts w:ascii="Times New Roman" w:hAnsi="Times New Roman"/>
          <w:b/>
          <w:sz w:val="20"/>
          <w:szCs w:val="20"/>
        </w:rPr>
      </w:pPr>
      <w:r w:rsidRPr="003F4DA8">
        <w:rPr>
          <w:rFonts w:ascii="Times New Roman" w:hAnsi="Times New Roman"/>
          <w:b/>
          <w:sz w:val="20"/>
          <w:szCs w:val="20"/>
        </w:rPr>
        <w:t>If you come across bullying what can you do?</w:t>
      </w:r>
    </w:p>
    <w:p w14:paraId="7895FEED" w14:textId="77777777" w:rsidR="00AE7B9E" w:rsidRDefault="00AE7B9E" w:rsidP="00AE7B9E">
      <w:pPr>
        <w:pStyle w:val="NoSpacing"/>
        <w:rPr>
          <w:rFonts w:ascii="Times New Roman" w:hAnsi="Times New Roman"/>
          <w:b/>
          <w:sz w:val="20"/>
          <w:szCs w:val="20"/>
        </w:rPr>
      </w:pPr>
    </w:p>
    <w:p w14:paraId="2D61B4F2" w14:textId="77777777" w:rsidR="0045008D" w:rsidRPr="00AE7B9E" w:rsidRDefault="0045008D" w:rsidP="00AE7B9E">
      <w:pPr>
        <w:pStyle w:val="NoSpacing"/>
        <w:rPr>
          <w:rFonts w:ascii="Times New Roman" w:hAnsi="Times New Roman"/>
          <w:b/>
          <w:sz w:val="20"/>
          <w:szCs w:val="20"/>
        </w:rPr>
      </w:pPr>
      <w:r w:rsidRPr="00AE7B9E">
        <w:rPr>
          <w:rFonts w:ascii="Times New Roman" w:hAnsi="Times New Roman"/>
          <w:b/>
          <w:sz w:val="20"/>
          <w:szCs w:val="20"/>
        </w:rPr>
        <w:t>First steps:</w:t>
      </w:r>
    </w:p>
    <w:p w14:paraId="186782A8" w14:textId="77777777" w:rsidR="0045008D" w:rsidRPr="00AE7B9E" w:rsidRDefault="0045008D" w:rsidP="00AE7B9E">
      <w:pPr>
        <w:pStyle w:val="NoSpacing"/>
        <w:rPr>
          <w:rFonts w:ascii="Times New Roman" w:hAnsi="Times New Roman"/>
          <w:sz w:val="20"/>
          <w:szCs w:val="20"/>
        </w:rPr>
      </w:pPr>
      <w:r w:rsidRPr="00AE7B9E">
        <w:rPr>
          <w:rFonts w:ascii="Times New Roman" w:hAnsi="Times New Roman"/>
          <w:sz w:val="20"/>
          <w:szCs w:val="20"/>
        </w:rPr>
        <w:t>DO</w:t>
      </w:r>
    </w:p>
    <w:p w14:paraId="560C193B" w14:textId="77777777" w:rsidR="0045008D" w:rsidRPr="00AE7B9E" w:rsidRDefault="0045008D" w:rsidP="00AE7B9E">
      <w:pPr>
        <w:pStyle w:val="NoSpacing"/>
        <w:numPr>
          <w:ilvl w:val="0"/>
          <w:numId w:val="26"/>
        </w:numPr>
        <w:rPr>
          <w:rFonts w:ascii="Times New Roman" w:hAnsi="Times New Roman"/>
          <w:sz w:val="20"/>
          <w:szCs w:val="20"/>
        </w:rPr>
      </w:pPr>
      <w:r w:rsidRPr="00AE7B9E">
        <w:rPr>
          <w:rFonts w:ascii="Times New Roman" w:hAnsi="Times New Roman"/>
          <w:sz w:val="20"/>
          <w:szCs w:val="20"/>
        </w:rPr>
        <w:t>remain calm; you are in charge. Reacting emotionally may add to the bully’s fun and give the bully control of the situation.</w:t>
      </w:r>
    </w:p>
    <w:p w14:paraId="2930E119" w14:textId="77777777" w:rsidR="00223729" w:rsidRPr="00AE7B9E" w:rsidRDefault="00223729" w:rsidP="00AE7B9E">
      <w:pPr>
        <w:pStyle w:val="NoSpacing"/>
        <w:numPr>
          <w:ilvl w:val="0"/>
          <w:numId w:val="26"/>
        </w:numPr>
        <w:rPr>
          <w:rFonts w:ascii="Times New Roman" w:hAnsi="Times New Roman"/>
          <w:sz w:val="20"/>
          <w:szCs w:val="20"/>
        </w:rPr>
      </w:pPr>
      <w:r w:rsidRPr="00AE7B9E">
        <w:rPr>
          <w:rFonts w:ascii="Times New Roman" w:hAnsi="Times New Roman"/>
          <w:sz w:val="20"/>
          <w:szCs w:val="20"/>
        </w:rPr>
        <w:t xml:space="preserve">when recording the incident gather the facts – no leading questions. </w:t>
      </w:r>
    </w:p>
    <w:p w14:paraId="53384ECD" w14:textId="77777777" w:rsidR="0045008D" w:rsidRPr="00AE7B9E" w:rsidRDefault="0045008D" w:rsidP="00AE7B9E">
      <w:pPr>
        <w:pStyle w:val="NoSpacing"/>
        <w:numPr>
          <w:ilvl w:val="0"/>
          <w:numId w:val="26"/>
        </w:numPr>
        <w:rPr>
          <w:rFonts w:ascii="Times New Roman" w:hAnsi="Times New Roman"/>
          <w:sz w:val="20"/>
          <w:szCs w:val="20"/>
        </w:rPr>
      </w:pPr>
      <w:r w:rsidRPr="00AE7B9E">
        <w:rPr>
          <w:rFonts w:ascii="Times New Roman" w:hAnsi="Times New Roman"/>
          <w:sz w:val="20"/>
          <w:szCs w:val="20"/>
        </w:rPr>
        <w:t>take the incident or report seriously.</w:t>
      </w:r>
    </w:p>
    <w:p w14:paraId="3233FCB1" w14:textId="77777777" w:rsidR="0045008D" w:rsidRPr="00AE7B9E" w:rsidRDefault="0045008D" w:rsidP="00AE7B9E">
      <w:pPr>
        <w:pStyle w:val="NoSpacing"/>
        <w:numPr>
          <w:ilvl w:val="0"/>
          <w:numId w:val="26"/>
        </w:numPr>
        <w:rPr>
          <w:rFonts w:ascii="Times New Roman" w:hAnsi="Times New Roman"/>
          <w:sz w:val="20"/>
          <w:szCs w:val="20"/>
        </w:rPr>
      </w:pPr>
      <w:proofErr w:type="gramStart"/>
      <w:r w:rsidRPr="00AE7B9E">
        <w:rPr>
          <w:rFonts w:ascii="Times New Roman" w:hAnsi="Times New Roman"/>
          <w:sz w:val="20"/>
          <w:szCs w:val="20"/>
        </w:rPr>
        <w:t>take action</w:t>
      </w:r>
      <w:proofErr w:type="gramEnd"/>
      <w:r w:rsidRPr="00AE7B9E">
        <w:rPr>
          <w:rFonts w:ascii="Times New Roman" w:hAnsi="Times New Roman"/>
          <w:sz w:val="20"/>
          <w:szCs w:val="20"/>
        </w:rPr>
        <w:t xml:space="preserve"> as quickly as possible.</w:t>
      </w:r>
    </w:p>
    <w:p w14:paraId="0F71F390" w14:textId="77777777" w:rsidR="0045008D" w:rsidRPr="00AE7B9E" w:rsidRDefault="0045008D" w:rsidP="00AE7B9E">
      <w:pPr>
        <w:pStyle w:val="NoSpacing"/>
        <w:numPr>
          <w:ilvl w:val="0"/>
          <w:numId w:val="26"/>
        </w:numPr>
        <w:rPr>
          <w:rFonts w:ascii="Times New Roman" w:hAnsi="Times New Roman"/>
          <w:sz w:val="20"/>
          <w:szCs w:val="20"/>
        </w:rPr>
      </w:pPr>
      <w:r w:rsidRPr="00AE7B9E">
        <w:rPr>
          <w:rFonts w:ascii="Times New Roman" w:hAnsi="Times New Roman"/>
          <w:sz w:val="20"/>
          <w:szCs w:val="20"/>
        </w:rPr>
        <w:t>think hard about whether your action needs to be private or public</w:t>
      </w:r>
      <w:r w:rsidR="00C72016" w:rsidRPr="00AE7B9E">
        <w:rPr>
          <w:rFonts w:ascii="Times New Roman" w:hAnsi="Times New Roman"/>
          <w:sz w:val="20"/>
          <w:szCs w:val="20"/>
        </w:rPr>
        <w:t>.</w:t>
      </w:r>
    </w:p>
    <w:p w14:paraId="219985F3" w14:textId="77777777" w:rsidR="0045008D" w:rsidRPr="00AE7B9E" w:rsidRDefault="0045008D" w:rsidP="00AE7B9E">
      <w:pPr>
        <w:pStyle w:val="NoSpacing"/>
        <w:numPr>
          <w:ilvl w:val="0"/>
          <w:numId w:val="26"/>
        </w:numPr>
        <w:rPr>
          <w:rFonts w:ascii="Times New Roman" w:hAnsi="Times New Roman"/>
          <w:sz w:val="20"/>
          <w:szCs w:val="20"/>
        </w:rPr>
      </w:pPr>
      <w:r w:rsidRPr="00AE7B9E">
        <w:rPr>
          <w:rFonts w:ascii="Times New Roman" w:hAnsi="Times New Roman"/>
          <w:sz w:val="20"/>
          <w:szCs w:val="20"/>
        </w:rPr>
        <w:t>reassure the victim(s), don’t make them feel inadequate or foolish</w:t>
      </w:r>
      <w:r w:rsidR="00C72016" w:rsidRPr="00AE7B9E">
        <w:rPr>
          <w:rFonts w:ascii="Times New Roman" w:hAnsi="Times New Roman"/>
          <w:sz w:val="20"/>
          <w:szCs w:val="20"/>
        </w:rPr>
        <w:t>.</w:t>
      </w:r>
    </w:p>
    <w:p w14:paraId="19B47C51" w14:textId="77777777" w:rsidR="0045008D" w:rsidRPr="00AE7B9E" w:rsidRDefault="0045008D" w:rsidP="00AE7B9E">
      <w:pPr>
        <w:pStyle w:val="NoSpacing"/>
        <w:numPr>
          <w:ilvl w:val="0"/>
          <w:numId w:val="26"/>
        </w:numPr>
        <w:rPr>
          <w:rFonts w:ascii="Times New Roman" w:hAnsi="Times New Roman"/>
          <w:sz w:val="20"/>
          <w:szCs w:val="20"/>
        </w:rPr>
      </w:pPr>
      <w:r w:rsidRPr="00AE7B9E">
        <w:rPr>
          <w:rFonts w:ascii="Times New Roman" w:hAnsi="Times New Roman"/>
          <w:sz w:val="20"/>
          <w:szCs w:val="20"/>
        </w:rPr>
        <w:t>offer concrete help, advice and support to the victims</w:t>
      </w:r>
      <w:r w:rsidR="00C72016" w:rsidRPr="00AE7B9E">
        <w:rPr>
          <w:rFonts w:ascii="Times New Roman" w:hAnsi="Times New Roman"/>
          <w:sz w:val="20"/>
          <w:szCs w:val="20"/>
        </w:rPr>
        <w:t>.</w:t>
      </w:r>
    </w:p>
    <w:p w14:paraId="3C11FC61" w14:textId="77777777" w:rsidR="0045008D" w:rsidRPr="00AE7B9E" w:rsidRDefault="0045008D" w:rsidP="00AE7B9E">
      <w:pPr>
        <w:pStyle w:val="NoSpacing"/>
        <w:numPr>
          <w:ilvl w:val="0"/>
          <w:numId w:val="26"/>
        </w:numPr>
        <w:rPr>
          <w:rFonts w:ascii="Times New Roman" w:hAnsi="Times New Roman"/>
          <w:sz w:val="20"/>
          <w:szCs w:val="20"/>
        </w:rPr>
      </w:pPr>
      <w:r w:rsidRPr="00AE7B9E">
        <w:rPr>
          <w:rFonts w:ascii="Times New Roman" w:hAnsi="Times New Roman"/>
          <w:sz w:val="20"/>
          <w:szCs w:val="20"/>
        </w:rPr>
        <w:t>encourage the bully to see the victim’s point of view</w:t>
      </w:r>
      <w:r w:rsidR="00C72016" w:rsidRPr="00AE7B9E">
        <w:rPr>
          <w:rFonts w:ascii="Times New Roman" w:hAnsi="Times New Roman"/>
          <w:sz w:val="20"/>
          <w:szCs w:val="20"/>
        </w:rPr>
        <w:t>.</w:t>
      </w:r>
    </w:p>
    <w:p w14:paraId="190BDD9F" w14:textId="77777777" w:rsidR="0045008D" w:rsidRPr="00AE7B9E" w:rsidRDefault="0045008D" w:rsidP="00AE7B9E">
      <w:pPr>
        <w:pStyle w:val="NoSpacing"/>
        <w:numPr>
          <w:ilvl w:val="0"/>
          <w:numId w:val="26"/>
        </w:numPr>
        <w:rPr>
          <w:rFonts w:ascii="Times New Roman" w:hAnsi="Times New Roman"/>
          <w:sz w:val="20"/>
          <w:szCs w:val="20"/>
        </w:rPr>
      </w:pPr>
      <w:r w:rsidRPr="00AE7B9E">
        <w:rPr>
          <w:rFonts w:ascii="Times New Roman" w:hAnsi="Times New Roman"/>
          <w:sz w:val="20"/>
          <w:szCs w:val="20"/>
        </w:rPr>
        <w:t>use the range of sanctions outlined in our Behaviour and Discipline Policy</w:t>
      </w:r>
      <w:r w:rsidR="00C72016" w:rsidRPr="00AE7B9E">
        <w:rPr>
          <w:rFonts w:ascii="Times New Roman" w:hAnsi="Times New Roman"/>
          <w:sz w:val="20"/>
          <w:szCs w:val="20"/>
        </w:rPr>
        <w:t>.</w:t>
      </w:r>
    </w:p>
    <w:p w14:paraId="7741E211" w14:textId="77777777" w:rsidR="0045008D" w:rsidRDefault="0045008D" w:rsidP="00AE7B9E">
      <w:pPr>
        <w:pStyle w:val="NoSpacing"/>
        <w:numPr>
          <w:ilvl w:val="0"/>
          <w:numId w:val="26"/>
        </w:numPr>
        <w:rPr>
          <w:rFonts w:ascii="Times New Roman" w:hAnsi="Times New Roman"/>
          <w:sz w:val="20"/>
          <w:szCs w:val="20"/>
        </w:rPr>
      </w:pPr>
      <w:r w:rsidRPr="00AE7B9E">
        <w:rPr>
          <w:rFonts w:ascii="Times New Roman" w:hAnsi="Times New Roman"/>
          <w:sz w:val="20"/>
          <w:szCs w:val="20"/>
        </w:rPr>
        <w:t>explain clearly any punishment and why it is being given.</w:t>
      </w:r>
    </w:p>
    <w:p w14:paraId="358AA70E" w14:textId="77777777" w:rsidR="00AE7B9E" w:rsidRPr="00AE7B9E" w:rsidRDefault="00AE7B9E" w:rsidP="00AE7B9E">
      <w:pPr>
        <w:pStyle w:val="NoSpacing"/>
        <w:ind w:left="720"/>
        <w:rPr>
          <w:rFonts w:ascii="Times New Roman" w:hAnsi="Times New Roman"/>
          <w:sz w:val="20"/>
          <w:szCs w:val="20"/>
        </w:rPr>
      </w:pPr>
    </w:p>
    <w:p w14:paraId="233787C0" w14:textId="77777777" w:rsidR="0045008D" w:rsidRPr="00AE7B9E" w:rsidRDefault="0045008D" w:rsidP="00AE7B9E">
      <w:pPr>
        <w:pStyle w:val="NoSpacing"/>
        <w:rPr>
          <w:rFonts w:ascii="Times New Roman" w:hAnsi="Times New Roman"/>
          <w:sz w:val="20"/>
          <w:szCs w:val="20"/>
        </w:rPr>
      </w:pPr>
      <w:r w:rsidRPr="00AE7B9E">
        <w:rPr>
          <w:rFonts w:ascii="Times New Roman" w:hAnsi="Times New Roman"/>
          <w:sz w:val="20"/>
          <w:szCs w:val="20"/>
        </w:rPr>
        <w:t>Involving others:</w:t>
      </w:r>
    </w:p>
    <w:p w14:paraId="245F850D" w14:textId="77777777" w:rsidR="0045008D" w:rsidRPr="00AE7B9E" w:rsidRDefault="0045008D" w:rsidP="00AE7B9E">
      <w:pPr>
        <w:pStyle w:val="NoSpacing"/>
        <w:rPr>
          <w:rFonts w:ascii="Times New Roman" w:hAnsi="Times New Roman"/>
          <w:sz w:val="20"/>
          <w:szCs w:val="20"/>
        </w:rPr>
      </w:pPr>
      <w:r w:rsidRPr="00AE7B9E">
        <w:rPr>
          <w:rFonts w:ascii="Times New Roman" w:hAnsi="Times New Roman"/>
          <w:sz w:val="20"/>
          <w:szCs w:val="20"/>
        </w:rPr>
        <w:t>DO</w:t>
      </w:r>
    </w:p>
    <w:p w14:paraId="7F801551" w14:textId="77777777" w:rsidR="0045008D" w:rsidRPr="00AE7B9E" w:rsidRDefault="0045008D" w:rsidP="00AE7B9E">
      <w:pPr>
        <w:pStyle w:val="NoSpacing"/>
        <w:numPr>
          <w:ilvl w:val="0"/>
          <w:numId w:val="27"/>
        </w:numPr>
        <w:rPr>
          <w:rFonts w:ascii="Times New Roman" w:hAnsi="Times New Roman"/>
          <w:sz w:val="20"/>
          <w:szCs w:val="20"/>
        </w:rPr>
      </w:pPr>
      <w:r w:rsidRPr="00AE7B9E">
        <w:rPr>
          <w:rFonts w:ascii="Times New Roman" w:hAnsi="Times New Roman"/>
          <w:sz w:val="20"/>
          <w:szCs w:val="20"/>
        </w:rPr>
        <w:t xml:space="preserve">inform the Headteacher, </w:t>
      </w:r>
      <w:r w:rsidR="004F1D5F" w:rsidRPr="00AE7B9E">
        <w:rPr>
          <w:rFonts w:ascii="Times New Roman" w:hAnsi="Times New Roman"/>
          <w:sz w:val="20"/>
          <w:szCs w:val="20"/>
        </w:rPr>
        <w:t>Deputy</w:t>
      </w:r>
      <w:r w:rsidR="00C72016" w:rsidRPr="00AE7B9E">
        <w:rPr>
          <w:rFonts w:ascii="Times New Roman" w:hAnsi="Times New Roman"/>
          <w:sz w:val="20"/>
          <w:szCs w:val="20"/>
        </w:rPr>
        <w:t xml:space="preserve"> </w:t>
      </w:r>
      <w:r w:rsidRPr="00AE7B9E">
        <w:rPr>
          <w:rFonts w:ascii="Times New Roman" w:hAnsi="Times New Roman"/>
          <w:sz w:val="20"/>
          <w:szCs w:val="20"/>
        </w:rPr>
        <w:t xml:space="preserve">Headteacher or </w:t>
      </w:r>
      <w:r w:rsidR="004F1D5F" w:rsidRPr="00AE7B9E">
        <w:rPr>
          <w:rFonts w:ascii="Times New Roman" w:hAnsi="Times New Roman"/>
          <w:sz w:val="20"/>
          <w:szCs w:val="20"/>
        </w:rPr>
        <w:t xml:space="preserve">a </w:t>
      </w:r>
      <w:r w:rsidRPr="00AE7B9E">
        <w:rPr>
          <w:rFonts w:ascii="Times New Roman" w:hAnsi="Times New Roman"/>
          <w:sz w:val="20"/>
          <w:szCs w:val="20"/>
        </w:rPr>
        <w:t xml:space="preserve">member of the </w:t>
      </w:r>
      <w:r w:rsidR="004F1D5F" w:rsidRPr="00AE7B9E">
        <w:rPr>
          <w:rFonts w:ascii="Times New Roman" w:hAnsi="Times New Roman"/>
          <w:sz w:val="20"/>
          <w:szCs w:val="20"/>
        </w:rPr>
        <w:t>teaching staff</w:t>
      </w:r>
      <w:r w:rsidRPr="00AE7B9E">
        <w:rPr>
          <w:rFonts w:ascii="Times New Roman" w:hAnsi="Times New Roman"/>
          <w:sz w:val="20"/>
          <w:szCs w:val="20"/>
        </w:rPr>
        <w:t>. All reports of bullying will be logged by the Headteacher.</w:t>
      </w:r>
    </w:p>
    <w:p w14:paraId="6FBEBD35" w14:textId="77777777" w:rsidR="0045008D" w:rsidRPr="00AE7B9E" w:rsidRDefault="0045008D" w:rsidP="00AE7B9E">
      <w:pPr>
        <w:pStyle w:val="NoSpacing"/>
        <w:numPr>
          <w:ilvl w:val="0"/>
          <w:numId w:val="27"/>
        </w:numPr>
        <w:rPr>
          <w:rFonts w:ascii="Times New Roman" w:hAnsi="Times New Roman"/>
          <w:sz w:val="20"/>
          <w:szCs w:val="20"/>
        </w:rPr>
      </w:pPr>
      <w:r w:rsidRPr="00AE7B9E">
        <w:rPr>
          <w:rFonts w:ascii="Times New Roman" w:hAnsi="Times New Roman"/>
          <w:sz w:val="20"/>
          <w:szCs w:val="20"/>
        </w:rPr>
        <w:t>inform colleagues if the incident arose out of a situation where everyone should be vigilant e.g. toilets, end of Key Stage 2 building, cloakrooms</w:t>
      </w:r>
      <w:r w:rsidR="00C72016" w:rsidRPr="00AE7B9E">
        <w:rPr>
          <w:rFonts w:ascii="Times New Roman" w:hAnsi="Times New Roman"/>
          <w:sz w:val="20"/>
          <w:szCs w:val="20"/>
        </w:rPr>
        <w:t>.</w:t>
      </w:r>
    </w:p>
    <w:p w14:paraId="036D92F8" w14:textId="77777777" w:rsidR="00C72016" w:rsidRPr="00AE7B9E" w:rsidRDefault="00C72016" w:rsidP="00AE7B9E">
      <w:pPr>
        <w:pStyle w:val="NoSpacing"/>
        <w:rPr>
          <w:rFonts w:ascii="Times New Roman" w:hAnsi="Times New Roman"/>
          <w:sz w:val="20"/>
          <w:szCs w:val="20"/>
        </w:rPr>
      </w:pPr>
    </w:p>
    <w:p w14:paraId="1DABD930" w14:textId="77777777" w:rsidR="0045008D" w:rsidRPr="00AE7B9E" w:rsidRDefault="0045008D" w:rsidP="00AE7B9E">
      <w:pPr>
        <w:pStyle w:val="NoSpacing"/>
        <w:rPr>
          <w:rFonts w:ascii="Times New Roman" w:hAnsi="Times New Roman"/>
          <w:color w:val="666666"/>
          <w:sz w:val="20"/>
          <w:szCs w:val="20"/>
        </w:rPr>
      </w:pPr>
      <w:r w:rsidRPr="00AE7B9E">
        <w:rPr>
          <w:rFonts w:ascii="Times New Roman" w:hAnsi="Times New Roman"/>
          <w:sz w:val="20"/>
          <w:szCs w:val="20"/>
        </w:rPr>
        <w:t>The Headteacher will inform both sets of parents calmly, clearly and concisely and reassure both sets of parents that the incident will not linger on or be held against anyone</w:t>
      </w:r>
      <w:r w:rsidRPr="00AE7B9E">
        <w:rPr>
          <w:rFonts w:ascii="Times New Roman" w:hAnsi="Times New Roman"/>
          <w:color w:val="666666"/>
          <w:sz w:val="20"/>
          <w:szCs w:val="20"/>
        </w:rPr>
        <w:t>.</w:t>
      </w:r>
    </w:p>
    <w:p w14:paraId="64B7B68A" w14:textId="77777777" w:rsidR="00C72016" w:rsidRPr="00AE7B9E" w:rsidRDefault="00C72016" w:rsidP="00AE7B9E">
      <w:pPr>
        <w:pStyle w:val="NoSpacing"/>
        <w:rPr>
          <w:rFonts w:ascii="Times New Roman" w:hAnsi="Times New Roman"/>
          <w:sz w:val="20"/>
          <w:szCs w:val="20"/>
        </w:rPr>
      </w:pPr>
    </w:p>
    <w:p w14:paraId="76E2BD7F" w14:textId="77777777" w:rsidR="0045008D" w:rsidRPr="00AE7B9E" w:rsidRDefault="0045008D" w:rsidP="00AE7B9E">
      <w:pPr>
        <w:pStyle w:val="NoSpacing"/>
        <w:rPr>
          <w:rFonts w:ascii="Times New Roman" w:hAnsi="Times New Roman"/>
          <w:b/>
          <w:sz w:val="20"/>
          <w:szCs w:val="20"/>
        </w:rPr>
      </w:pPr>
      <w:r w:rsidRPr="00AE7B9E">
        <w:rPr>
          <w:rFonts w:ascii="Times New Roman" w:hAnsi="Times New Roman"/>
          <w:b/>
          <w:sz w:val="20"/>
          <w:szCs w:val="20"/>
        </w:rPr>
        <w:t>Final steps:</w:t>
      </w:r>
    </w:p>
    <w:p w14:paraId="738CAA85" w14:textId="77777777" w:rsidR="0045008D" w:rsidRPr="00AE7B9E" w:rsidRDefault="0045008D" w:rsidP="00AE7B9E">
      <w:pPr>
        <w:pStyle w:val="NoSpacing"/>
        <w:rPr>
          <w:rFonts w:ascii="Times New Roman" w:hAnsi="Times New Roman"/>
          <w:sz w:val="20"/>
          <w:szCs w:val="20"/>
        </w:rPr>
      </w:pPr>
      <w:r w:rsidRPr="00AE7B9E">
        <w:rPr>
          <w:rFonts w:ascii="Times New Roman" w:hAnsi="Times New Roman"/>
          <w:sz w:val="20"/>
          <w:szCs w:val="20"/>
        </w:rPr>
        <w:t>DO</w:t>
      </w:r>
    </w:p>
    <w:p w14:paraId="7676940B" w14:textId="77777777" w:rsidR="0045008D" w:rsidRPr="00AE7B9E" w:rsidRDefault="0045008D" w:rsidP="00AE7B9E">
      <w:pPr>
        <w:pStyle w:val="NoSpacing"/>
        <w:numPr>
          <w:ilvl w:val="0"/>
          <w:numId w:val="28"/>
        </w:numPr>
        <w:rPr>
          <w:rFonts w:ascii="Times New Roman" w:hAnsi="Times New Roman"/>
          <w:sz w:val="20"/>
          <w:szCs w:val="20"/>
        </w:rPr>
      </w:pPr>
      <w:r w:rsidRPr="00AE7B9E">
        <w:rPr>
          <w:rFonts w:ascii="Times New Roman" w:hAnsi="Times New Roman"/>
          <w:sz w:val="20"/>
          <w:szCs w:val="20"/>
        </w:rPr>
        <w:t>make sure the incident doesn’t live on through reminders from you</w:t>
      </w:r>
      <w:r w:rsidR="00C72016" w:rsidRPr="00AE7B9E">
        <w:rPr>
          <w:rFonts w:ascii="Times New Roman" w:hAnsi="Times New Roman"/>
          <w:sz w:val="20"/>
          <w:szCs w:val="20"/>
        </w:rPr>
        <w:t>.</w:t>
      </w:r>
    </w:p>
    <w:p w14:paraId="3E1A6135" w14:textId="77777777" w:rsidR="0045008D" w:rsidRPr="00AE7B9E" w:rsidRDefault="0045008D" w:rsidP="00AE7B9E">
      <w:pPr>
        <w:pStyle w:val="NoSpacing"/>
        <w:numPr>
          <w:ilvl w:val="0"/>
          <w:numId w:val="28"/>
        </w:numPr>
        <w:rPr>
          <w:rFonts w:ascii="Times New Roman" w:hAnsi="Times New Roman"/>
          <w:sz w:val="20"/>
          <w:szCs w:val="20"/>
        </w:rPr>
      </w:pPr>
      <w:r w:rsidRPr="00AE7B9E">
        <w:rPr>
          <w:rFonts w:ascii="Times New Roman" w:hAnsi="Times New Roman"/>
          <w:sz w:val="20"/>
          <w:szCs w:val="20"/>
        </w:rPr>
        <w:t>try to think ahead to prevent a recurrence of the incident, if you uncover the trigger factor</w:t>
      </w:r>
      <w:r w:rsidR="00C72016" w:rsidRPr="00AE7B9E">
        <w:rPr>
          <w:rFonts w:ascii="Times New Roman" w:hAnsi="Times New Roman"/>
          <w:sz w:val="20"/>
          <w:szCs w:val="20"/>
        </w:rPr>
        <w:t>.</w:t>
      </w:r>
    </w:p>
    <w:p w14:paraId="151007CC" w14:textId="77777777" w:rsidR="00C72016" w:rsidRPr="00AE7B9E" w:rsidRDefault="00C72016" w:rsidP="00AE7B9E">
      <w:pPr>
        <w:pStyle w:val="NoSpacing"/>
        <w:rPr>
          <w:rFonts w:ascii="Times New Roman" w:hAnsi="Times New Roman"/>
          <w:sz w:val="20"/>
          <w:szCs w:val="20"/>
        </w:rPr>
      </w:pPr>
    </w:p>
    <w:p w14:paraId="2307D2E9" w14:textId="77777777" w:rsidR="00C72016" w:rsidRPr="00AE7B9E" w:rsidRDefault="0045008D" w:rsidP="00AE7B9E">
      <w:pPr>
        <w:pStyle w:val="NoSpacing"/>
        <w:rPr>
          <w:rFonts w:ascii="Times New Roman" w:hAnsi="Times New Roman"/>
          <w:b/>
          <w:sz w:val="20"/>
          <w:szCs w:val="20"/>
        </w:rPr>
      </w:pPr>
      <w:r w:rsidRPr="00AE7B9E">
        <w:rPr>
          <w:rFonts w:ascii="Times New Roman" w:hAnsi="Times New Roman"/>
          <w:b/>
          <w:sz w:val="20"/>
          <w:szCs w:val="20"/>
        </w:rPr>
        <w:t>If you have to deal with bullying what should you avoid?</w:t>
      </w:r>
    </w:p>
    <w:p w14:paraId="7E32F827" w14:textId="77777777" w:rsidR="0045008D" w:rsidRPr="00AE7B9E" w:rsidRDefault="0045008D" w:rsidP="00AE7B9E">
      <w:pPr>
        <w:pStyle w:val="NoSpacing"/>
        <w:numPr>
          <w:ilvl w:val="0"/>
          <w:numId w:val="29"/>
        </w:numPr>
        <w:rPr>
          <w:rFonts w:ascii="Times New Roman" w:hAnsi="Times New Roman"/>
          <w:sz w:val="20"/>
          <w:szCs w:val="20"/>
        </w:rPr>
      </w:pPr>
      <w:r w:rsidRPr="00AE7B9E">
        <w:rPr>
          <w:rFonts w:ascii="Times New Roman" w:hAnsi="Times New Roman"/>
          <w:sz w:val="20"/>
          <w:szCs w:val="20"/>
        </w:rPr>
        <w:t>Don’t be over-protective and refuse to allow the victim to help him/herself</w:t>
      </w:r>
      <w:r w:rsidR="00C72016" w:rsidRPr="00AE7B9E">
        <w:rPr>
          <w:rFonts w:ascii="Times New Roman" w:hAnsi="Times New Roman"/>
          <w:sz w:val="20"/>
          <w:szCs w:val="20"/>
        </w:rPr>
        <w:t>.</w:t>
      </w:r>
    </w:p>
    <w:p w14:paraId="0466E343" w14:textId="77777777" w:rsidR="0045008D" w:rsidRPr="00AE7B9E" w:rsidRDefault="0045008D" w:rsidP="00AE7B9E">
      <w:pPr>
        <w:pStyle w:val="NoSpacing"/>
        <w:numPr>
          <w:ilvl w:val="0"/>
          <w:numId w:val="29"/>
        </w:numPr>
        <w:rPr>
          <w:rFonts w:ascii="Times New Roman" w:hAnsi="Times New Roman"/>
          <w:sz w:val="20"/>
          <w:szCs w:val="20"/>
        </w:rPr>
      </w:pPr>
      <w:r w:rsidRPr="00AE7B9E">
        <w:rPr>
          <w:rFonts w:ascii="Times New Roman" w:hAnsi="Times New Roman"/>
          <w:sz w:val="20"/>
          <w:szCs w:val="20"/>
        </w:rPr>
        <w:t>Don’t assume that the bully is bad through and through; try to look objectively at the behaviour with the bully</w:t>
      </w:r>
      <w:r w:rsidR="00C72016" w:rsidRPr="00AE7B9E">
        <w:rPr>
          <w:rFonts w:ascii="Times New Roman" w:hAnsi="Times New Roman"/>
          <w:sz w:val="20"/>
          <w:szCs w:val="20"/>
        </w:rPr>
        <w:t>.</w:t>
      </w:r>
    </w:p>
    <w:p w14:paraId="7A2934D0" w14:textId="77777777" w:rsidR="0045008D" w:rsidRPr="00AE7B9E" w:rsidRDefault="0045008D" w:rsidP="00AE7B9E">
      <w:pPr>
        <w:pStyle w:val="NoSpacing"/>
        <w:numPr>
          <w:ilvl w:val="0"/>
          <w:numId w:val="29"/>
        </w:numPr>
        <w:rPr>
          <w:rFonts w:ascii="Times New Roman" w:hAnsi="Times New Roman"/>
          <w:sz w:val="20"/>
          <w:szCs w:val="20"/>
        </w:rPr>
      </w:pPr>
      <w:r w:rsidRPr="00AE7B9E">
        <w:rPr>
          <w:rFonts w:ascii="Times New Roman" w:hAnsi="Times New Roman"/>
          <w:sz w:val="20"/>
          <w:szCs w:val="20"/>
        </w:rPr>
        <w:t>Don’t keep the whole incident a secret because you have dealt with it</w:t>
      </w:r>
      <w:r w:rsidR="00C72016" w:rsidRPr="00AE7B9E">
        <w:rPr>
          <w:rFonts w:ascii="Times New Roman" w:hAnsi="Times New Roman"/>
          <w:sz w:val="20"/>
          <w:szCs w:val="20"/>
        </w:rPr>
        <w:t>.</w:t>
      </w:r>
    </w:p>
    <w:p w14:paraId="19DC079A" w14:textId="77777777" w:rsidR="0045008D" w:rsidRPr="00AE7B9E" w:rsidRDefault="0045008D" w:rsidP="00AE7B9E">
      <w:pPr>
        <w:pStyle w:val="NoSpacing"/>
        <w:numPr>
          <w:ilvl w:val="0"/>
          <w:numId w:val="29"/>
        </w:numPr>
        <w:rPr>
          <w:rFonts w:ascii="Times New Roman" w:hAnsi="Times New Roman"/>
          <w:sz w:val="20"/>
          <w:szCs w:val="20"/>
        </w:rPr>
      </w:pPr>
      <w:r w:rsidRPr="00AE7B9E">
        <w:rPr>
          <w:rFonts w:ascii="Times New Roman" w:hAnsi="Times New Roman"/>
          <w:sz w:val="20"/>
          <w:szCs w:val="20"/>
        </w:rPr>
        <w:t>Don’t try to hide the incident from the parents of the victim or of the bully</w:t>
      </w:r>
      <w:r w:rsidR="00C72016" w:rsidRPr="00AE7B9E">
        <w:rPr>
          <w:rFonts w:ascii="Times New Roman" w:hAnsi="Times New Roman"/>
          <w:sz w:val="20"/>
          <w:szCs w:val="20"/>
        </w:rPr>
        <w:t>.</w:t>
      </w:r>
    </w:p>
    <w:p w14:paraId="291C5220" w14:textId="77777777" w:rsidR="0045008D" w:rsidRPr="00AE7B9E" w:rsidRDefault="0045008D" w:rsidP="00AE7B9E">
      <w:pPr>
        <w:pStyle w:val="NoSpacing"/>
        <w:numPr>
          <w:ilvl w:val="0"/>
          <w:numId w:val="29"/>
        </w:numPr>
        <w:rPr>
          <w:rFonts w:ascii="Times New Roman" w:hAnsi="Times New Roman"/>
          <w:sz w:val="20"/>
          <w:szCs w:val="20"/>
        </w:rPr>
      </w:pPr>
      <w:r w:rsidRPr="00AE7B9E">
        <w:rPr>
          <w:rFonts w:ascii="Times New Roman" w:hAnsi="Times New Roman"/>
          <w:sz w:val="20"/>
          <w:szCs w:val="20"/>
        </w:rPr>
        <w:t>Don’t call in the parents without having a constructive plan to offer either side</w:t>
      </w:r>
      <w:r w:rsidR="00C72016" w:rsidRPr="00AE7B9E">
        <w:rPr>
          <w:rFonts w:ascii="Times New Roman" w:hAnsi="Times New Roman"/>
          <w:sz w:val="20"/>
          <w:szCs w:val="20"/>
        </w:rPr>
        <w:t>.</w:t>
      </w:r>
    </w:p>
    <w:p w14:paraId="3E874B6D" w14:textId="77777777" w:rsidR="00C72016" w:rsidRPr="00AE7B9E" w:rsidRDefault="00C72016" w:rsidP="00AE7B9E">
      <w:pPr>
        <w:pStyle w:val="NoSpacing"/>
        <w:rPr>
          <w:rFonts w:ascii="Times New Roman" w:hAnsi="Times New Roman"/>
          <w:sz w:val="20"/>
          <w:szCs w:val="20"/>
        </w:rPr>
      </w:pPr>
    </w:p>
    <w:p w14:paraId="6765581B" w14:textId="77777777" w:rsidR="00C72016" w:rsidRPr="003F4DA8" w:rsidRDefault="00C72016" w:rsidP="00AE7B9E">
      <w:pPr>
        <w:pStyle w:val="NoSpacing"/>
        <w:rPr>
          <w:rFonts w:ascii="Times New Roman" w:hAnsi="Times New Roman"/>
          <w:b/>
          <w:sz w:val="20"/>
          <w:szCs w:val="20"/>
        </w:rPr>
      </w:pPr>
      <w:r w:rsidRPr="00AE7B9E">
        <w:rPr>
          <w:rFonts w:ascii="Times New Roman" w:hAnsi="Times New Roman"/>
          <w:b/>
          <w:sz w:val="20"/>
          <w:szCs w:val="20"/>
        </w:rPr>
        <w:t>Strategies for Pupils</w:t>
      </w:r>
    </w:p>
    <w:p w14:paraId="35F1F6E6" w14:textId="77777777" w:rsidR="0045008D" w:rsidRPr="00AE7B9E" w:rsidRDefault="0045008D" w:rsidP="00AE7B9E">
      <w:pPr>
        <w:pStyle w:val="NoSpacing"/>
        <w:rPr>
          <w:rFonts w:ascii="Times New Roman" w:hAnsi="Times New Roman"/>
          <w:b/>
          <w:sz w:val="20"/>
          <w:szCs w:val="20"/>
        </w:rPr>
      </w:pPr>
      <w:r w:rsidRPr="00AE7B9E">
        <w:rPr>
          <w:rFonts w:ascii="Times New Roman" w:hAnsi="Times New Roman"/>
          <w:b/>
          <w:sz w:val="20"/>
          <w:szCs w:val="20"/>
        </w:rPr>
        <w:t>What can you do if you are being bullied?</w:t>
      </w:r>
    </w:p>
    <w:p w14:paraId="1E99AF65" w14:textId="77777777" w:rsidR="0045008D" w:rsidRPr="00AE7B9E" w:rsidRDefault="0045008D" w:rsidP="00AE7B9E">
      <w:pPr>
        <w:pStyle w:val="NoSpacing"/>
        <w:rPr>
          <w:rFonts w:ascii="Times New Roman" w:hAnsi="Times New Roman"/>
          <w:sz w:val="20"/>
          <w:szCs w:val="20"/>
        </w:rPr>
      </w:pPr>
      <w:r w:rsidRPr="00AE7B9E">
        <w:rPr>
          <w:rFonts w:ascii="Times New Roman" w:hAnsi="Times New Roman"/>
          <w:sz w:val="20"/>
          <w:szCs w:val="20"/>
        </w:rPr>
        <w:t>Remember that your silence is the bully’s greatest weapon!</w:t>
      </w:r>
    </w:p>
    <w:p w14:paraId="08EA875E" w14:textId="77777777" w:rsidR="00C72016" w:rsidRPr="00AE7B9E" w:rsidRDefault="00C72016" w:rsidP="00AE7B9E">
      <w:pPr>
        <w:pStyle w:val="NoSpacing"/>
        <w:rPr>
          <w:rFonts w:ascii="Times New Roman" w:hAnsi="Times New Roman"/>
          <w:sz w:val="20"/>
          <w:szCs w:val="20"/>
        </w:rPr>
      </w:pPr>
    </w:p>
    <w:p w14:paraId="2857D42D" w14:textId="77777777" w:rsidR="0045008D" w:rsidRPr="00AE7B9E" w:rsidRDefault="0045008D" w:rsidP="00AE7B9E">
      <w:pPr>
        <w:pStyle w:val="NoSpacing"/>
        <w:numPr>
          <w:ilvl w:val="0"/>
          <w:numId w:val="30"/>
        </w:numPr>
        <w:rPr>
          <w:rFonts w:ascii="Times New Roman" w:hAnsi="Times New Roman"/>
          <w:sz w:val="20"/>
          <w:szCs w:val="20"/>
        </w:rPr>
      </w:pPr>
      <w:r w:rsidRPr="00AE7B9E">
        <w:rPr>
          <w:rFonts w:ascii="Times New Roman" w:hAnsi="Times New Roman"/>
          <w:sz w:val="20"/>
          <w:szCs w:val="20"/>
        </w:rPr>
        <w:t>Tell yourself that you do not deserve to be bullied, and that it is</w:t>
      </w:r>
      <w:r w:rsidRPr="00AE7B9E">
        <w:rPr>
          <w:rFonts w:ascii="Times New Roman" w:hAnsi="Times New Roman"/>
          <w:color w:val="666666"/>
          <w:sz w:val="20"/>
          <w:szCs w:val="20"/>
        </w:rPr>
        <w:t xml:space="preserve"> </w:t>
      </w:r>
      <w:r w:rsidRPr="00AE7B9E">
        <w:rPr>
          <w:rFonts w:ascii="Times New Roman" w:hAnsi="Times New Roman"/>
          <w:sz w:val="20"/>
          <w:szCs w:val="20"/>
        </w:rPr>
        <w:t>WRONG!</w:t>
      </w:r>
    </w:p>
    <w:p w14:paraId="4C739093" w14:textId="77777777" w:rsidR="0045008D" w:rsidRPr="00AE7B9E" w:rsidRDefault="0045008D" w:rsidP="00AE7B9E">
      <w:pPr>
        <w:pStyle w:val="NoSpacing"/>
        <w:numPr>
          <w:ilvl w:val="0"/>
          <w:numId w:val="30"/>
        </w:numPr>
        <w:rPr>
          <w:rFonts w:ascii="Times New Roman" w:hAnsi="Times New Roman"/>
          <w:sz w:val="20"/>
          <w:szCs w:val="20"/>
        </w:rPr>
      </w:pPr>
      <w:r w:rsidRPr="00AE7B9E">
        <w:rPr>
          <w:rFonts w:ascii="Times New Roman" w:hAnsi="Times New Roman"/>
          <w:sz w:val="20"/>
          <w:szCs w:val="20"/>
        </w:rPr>
        <w:t>Be proud of who you are. It is good to be individual.</w:t>
      </w:r>
    </w:p>
    <w:p w14:paraId="087E2329" w14:textId="77777777" w:rsidR="0045008D" w:rsidRPr="00AE7B9E" w:rsidRDefault="0045008D" w:rsidP="00AE7B9E">
      <w:pPr>
        <w:pStyle w:val="NoSpacing"/>
        <w:numPr>
          <w:ilvl w:val="0"/>
          <w:numId w:val="30"/>
        </w:numPr>
        <w:rPr>
          <w:rFonts w:ascii="Times New Roman" w:hAnsi="Times New Roman"/>
          <w:sz w:val="20"/>
          <w:szCs w:val="20"/>
        </w:rPr>
      </w:pPr>
      <w:r w:rsidRPr="00AE7B9E">
        <w:rPr>
          <w:rFonts w:ascii="Times New Roman" w:hAnsi="Times New Roman"/>
          <w:sz w:val="20"/>
          <w:szCs w:val="20"/>
        </w:rPr>
        <w:t>Try not to show that you are upset (it is hard but a bully thrives on someone’s fear), then go straight to a member of staff.</w:t>
      </w:r>
    </w:p>
    <w:p w14:paraId="6A178182" w14:textId="77777777" w:rsidR="0045008D" w:rsidRPr="00AE7B9E" w:rsidRDefault="0045008D" w:rsidP="00AE7B9E">
      <w:pPr>
        <w:pStyle w:val="NoSpacing"/>
        <w:numPr>
          <w:ilvl w:val="0"/>
          <w:numId w:val="30"/>
        </w:numPr>
        <w:rPr>
          <w:rFonts w:ascii="Times New Roman" w:hAnsi="Times New Roman"/>
          <w:sz w:val="20"/>
          <w:szCs w:val="20"/>
        </w:rPr>
      </w:pPr>
      <w:r w:rsidRPr="00AE7B9E">
        <w:rPr>
          <w:rFonts w:ascii="Times New Roman" w:hAnsi="Times New Roman"/>
          <w:sz w:val="20"/>
          <w:szCs w:val="20"/>
        </w:rPr>
        <w:t>Stay with a group </w:t>
      </w:r>
      <w:r w:rsidRPr="00AE7B9E">
        <w:rPr>
          <w:rFonts w:ascii="Times New Roman" w:hAnsi="Times New Roman"/>
          <w:i/>
          <w:iCs/>
          <w:sz w:val="20"/>
          <w:szCs w:val="20"/>
        </w:rPr>
        <w:t>o</w:t>
      </w:r>
      <w:r w:rsidRPr="00AE7B9E">
        <w:rPr>
          <w:rFonts w:ascii="Times New Roman" w:hAnsi="Times New Roman"/>
          <w:sz w:val="20"/>
          <w:szCs w:val="20"/>
        </w:rPr>
        <w:t>f friends/people. There is safety in numbers.</w:t>
      </w:r>
    </w:p>
    <w:p w14:paraId="22D0391C" w14:textId="77777777" w:rsidR="0045008D" w:rsidRPr="00AE7B9E" w:rsidRDefault="0045008D" w:rsidP="00AE7B9E">
      <w:pPr>
        <w:pStyle w:val="NoSpacing"/>
        <w:numPr>
          <w:ilvl w:val="0"/>
          <w:numId w:val="30"/>
        </w:numPr>
        <w:rPr>
          <w:rFonts w:ascii="Times New Roman" w:hAnsi="Times New Roman"/>
          <w:sz w:val="20"/>
          <w:szCs w:val="20"/>
        </w:rPr>
      </w:pPr>
      <w:r w:rsidRPr="00AE7B9E">
        <w:rPr>
          <w:rFonts w:ascii="Times New Roman" w:hAnsi="Times New Roman"/>
          <w:sz w:val="20"/>
          <w:szCs w:val="20"/>
        </w:rPr>
        <w:t>Be assertive – tell the bully you don’t like their behaviour. Walk confidently away. Go straight to a member of staff.</w:t>
      </w:r>
    </w:p>
    <w:p w14:paraId="292BBBB1" w14:textId="77777777" w:rsidR="0045008D" w:rsidRPr="00AE7B9E" w:rsidRDefault="0045008D" w:rsidP="003F4DA8">
      <w:pPr>
        <w:pStyle w:val="NoSpacing"/>
        <w:numPr>
          <w:ilvl w:val="0"/>
          <w:numId w:val="30"/>
        </w:numPr>
        <w:rPr>
          <w:rFonts w:ascii="Times New Roman" w:hAnsi="Times New Roman"/>
          <w:sz w:val="20"/>
          <w:szCs w:val="20"/>
        </w:rPr>
      </w:pPr>
      <w:r w:rsidRPr="00AE7B9E">
        <w:rPr>
          <w:rFonts w:ascii="Times New Roman" w:hAnsi="Times New Roman"/>
          <w:sz w:val="20"/>
          <w:szCs w:val="20"/>
        </w:rPr>
        <w:t>Fighting back makes things worse. Talk to a member of staff and your parents.</w:t>
      </w:r>
    </w:p>
    <w:p w14:paraId="0DCC4AF2" w14:textId="77777777" w:rsidR="0045008D" w:rsidRPr="00AE7B9E" w:rsidRDefault="003F4DA8" w:rsidP="003F4DA8">
      <w:pPr>
        <w:pStyle w:val="NoSpacing"/>
        <w:numPr>
          <w:ilvl w:val="0"/>
          <w:numId w:val="30"/>
        </w:numPr>
        <w:rPr>
          <w:rFonts w:ascii="Times New Roman" w:hAnsi="Times New Roman"/>
          <w:sz w:val="20"/>
          <w:szCs w:val="20"/>
        </w:rPr>
      </w:pPr>
      <w:r w:rsidRPr="00AE7B9E">
        <w:rPr>
          <w:rFonts w:ascii="Times New Roman" w:hAnsi="Times New Roman"/>
          <w:sz w:val="20"/>
          <w:szCs w:val="20"/>
        </w:rPr>
        <w:t>Generally,</w:t>
      </w:r>
      <w:r w:rsidR="0045008D" w:rsidRPr="00AE7B9E">
        <w:rPr>
          <w:rFonts w:ascii="Times New Roman" w:hAnsi="Times New Roman"/>
          <w:sz w:val="20"/>
          <w:szCs w:val="20"/>
        </w:rPr>
        <w:t xml:space="preserve"> it is best to tell an adult you trust straight away. You will get immediate support.</w:t>
      </w:r>
    </w:p>
    <w:p w14:paraId="7163F0FD" w14:textId="77777777" w:rsidR="00C72016" w:rsidRPr="00AE7B9E" w:rsidRDefault="00C72016" w:rsidP="00AE7B9E">
      <w:pPr>
        <w:pStyle w:val="NoSpacing"/>
        <w:rPr>
          <w:rFonts w:ascii="Times New Roman" w:hAnsi="Times New Roman"/>
          <w:sz w:val="20"/>
          <w:szCs w:val="20"/>
        </w:rPr>
      </w:pPr>
    </w:p>
    <w:p w14:paraId="22211A44" w14:textId="77777777" w:rsidR="00C72016" w:rsidRPr="00AE7B9E" w:rsidRDefault="00C72016" w:rsidP="00AE7B9E">
      <w:pPr>
        <w:pStyle w:val="NoSpacing"/>
        <w:rPr>
          <w:rFonts w:ascii="Times New Roman" w:hAnsi="Times New Roman"/>
          <w:sz w:val="20"/>
          <w:szCs w:val="20"/>
        </w:rPr>
      </w:pPr>
      <w:r w:rsidRPr="00AE7B9E">
        <w:rPr>
          <w:rFonts w:ascii="Times New Roman" w:hAnsi="Times New Roman"/>
          <w:sz w:val="20"/>
          <w:szCs w:val="20"/>
        </w:rPr>
        <w:t xml:space="preserve">Teachers will take you seriously and will </w:t>
      </w:r>
      <w:r w:rsidR="0045008D" w:rsidRPr="00AE7B9E">
        <w:rPr>
          <w:rFonts w:ascii="Times New Roman" w:hAnsi="Times New Roman"/>
          <w:sz w:val="20"/>
          <w:szCs w:val="20"/>
        </w:rPr>
        <w:t>deal with bullies in a way which will end the bullying and will not make things worse for you.</w:t>
      </w:r>
    </w:p>
    <w:p w14:paraId="6AF95C05" w14:textId="77777777" w:rsidR="00C72016" w:rsidRPr="00AE7B9E" w:rsidRDefault="00C72016" w:rsidP="00AE7B9E">
      <w:pPr>
        <w:pStyle w:val="NoSpacing"/>
        <w:rPr>
          <w:rFonts w:ascii="Times New Roman" w:hAnsi="Times New Roman"/>
          <w:sz w:val="20"/>
          <w:szCs w:val="20"/>
        </w:rPr>
      </w:pPr>
    </w:p>
    <w:p w14:paraId="7B4C2A4B" w14:textId="77777777" w:rsidR="0045008D" w:rsidRPr="003F4DA8" w:rsidRDefault="00C72016" w:rsidP="00AE7B9E">
      <w:pPr>
        <w:pStyle w:val="NoSpacing"/>
        <w:rPr>
          <w:rFonts w:ascii="Times New Roman" w:hAnsi="Times New Roman"/>
          <w:b/>
          <w:sz w:val="20"/>
          <w:szCs w:val="20"/>
        </w:rPr>
      </w:pPr>
      <w:r w:rsidRPr="003F4DA8">
        <w:rPr>
          <w:rFonts w:ascii="Times New Roman" w:hAnsi="Times New Roman"/>
          <w:b/>
          <w:sz w:val="20"/>
          <w:szCs w:val="20"/>
        </w:rPr>
        <w:t xml:space="preserve">Strategies for </w:t>
      </w:r>
      <w:r w:rsidR="0045008D" w:rsidRPr="003F4DA8">
        <w:rPr>
          <w:rFonts w:ascii="Times New Roman" w:hAnsi="Times New Roman"/>
          <w:b/>
          <w:sz w:val="20"/>
          <w:szCs w:val="20"/>
        </w:rPr>
        <w:t>Parents</w:t>
      </w:r>
    </w:p>
    <w:p w14:paraId="33FF7077" w14:textId="77777777" w:rsidR="0045008D" w:rsidRPr="003F4DA8" w:rsidRDefault="0045008D" w:rsidP="00AE7B9E">
      <w:pPr>
        <w:pStyle w:val="NoSpacing"/>
        <w:rPr>
          <w:rFonts w:ascii="Times New Roman" w:hAnsi="Times New Roman"/>
          <w:b/>
          <w:sz w:val="20"/>
          <w:szCs w:val="20"/>
        </w:rPr>
      </w:pPr>
      <w:r w:rsidRPr="003F4DA8">
        <w:rPr>
          <w:rFonts w:ascii="Times New Roman" w:hAnsi="Times New Roman"/>
          <w:b/>
          <w:sz w:val="20"/>
          <w:szCs w:val="20"/>
        </w:rPr>
        <w:t>As a parent what can you do?</w:t>
      </w:r>
    </w:p>
    <w:p w14:paraId="698A4A63" w14:textId="77777777" w:rsidR="0045008D" w:rsidRPr="00AE7B9E" w:rsidRDefault="0045008D" w:rsidP="003F4DA8">
      <w:pPr>
        <w:pStyle w:val="NoSpacing"/>
        <w:numPr>
          <w:ilvl w:val="0"/>
          <w:numId w:val="31"/>
        </w:numPr>
        <w:rPr>
          <w:rFonts w:ascii="Times New Roman" w:hAnsi="Times New Roman"/>
          <w:sz w:val="20"/>
          <w:szCs w:val="20"/>
        </w:rPr>
      </w:pPr>
      <w:r w:rsidRPr="00AE7B9E">
        <w:rPr>
          <w:rFonts w:ascii="Times New Roman" w:hAnsi="Times New Roman"/>
          <w:sz w:val="20"/>
          <w:szCs w:val="20"/>
        </w:rPr>
        <w:t>Look for unusual behaviour in your children. For example, they may suddenly not wish to attend school, feel ill regularly, or not complete work to their normal standard.</w:t>
      </w:r>
    </w:p>
    <w:p w14:paraId="7954AAE7" w14:textId="77777777" w:rsidR="0045008D" w:rsidRPr="00AE7B9E" w:rsidRDefault="0045008D" w:rsidP="003F4DA8">
      <w:pPr>
        <w:pStyle w:val="NoSpacing"/>
        <w:numPr>
          <w:ilvl w:val="0"/>
          <w:numId w:val="31"/>
        </w:numPr>
        <w:rPr>
          <w:rFonts w:ascii="Times New Roman" w:hAnsi="Times New Roman"/>
          <w:sz w:val="20"/>
          <w:szCs w:val="20"/>
        </w:rPr>
      </w:pPr>
      <w:r w:rsidRPr="00AE7B9E">
        <w:rPr>
          <w:rFonts w:ascii="Times New Roman" w:hAnsi="Times New Roman"/>
          <w:sz w:val="20"/>
          <w:szCs w:val="20"/>
        </w:rPr>
        <w:t>Always take an active role in your child’s education. Enquire how their day has gone, who they have spent their time with, how lunch time was spent etc.</w:t>
      </w:r>
    </w:p>
    <w:p w14:paraId="402D522F" w14:textId="77777777" w:rsidR="0045008D" w:rsidRPr="00AE7B9E" w:rsidRDefault="0045008D" w:rsidP="003F4DA8">
      <w:pPr>
        <w:pStyle w:val="NoSpacing"/>
        <w:numPr>
          <w:ilvl w:val="0"/>
          <w:numId w:val="31"/>
        </w:numPr>
        <w:rPr>
          <w:rFonts w:ascii="Times New Roman" w:hAnsi="Times New Roman"/>
          <w:sz w:val="20"/>
          <w:szCs w:val="20"/>
        </w:rPr>
      </w:pPr>
      <w:r w:rsidRPr="00AE7B9E">
        <w:rPr>
          <w:rFonts w:ascii="Times New Roman" w:hAnsi="Times New Roman"/>
          <w:sz w:val="20"/>
          <w:szCs w:val="20"/>
        </w:rPr>
        <w:t>If you feel your child may be a victim of bullying behaviour, inform the School IMMEDIATELY. Your complaint will be taken seriously and appropriate action will follow.</w:t>
      </w:r>
    </w:p>
    <w:p w14:paraId="25B6AF11" w14:textId="77777777" w:rsidR="0045008D" w:rsidRPr="00AE7B9E" w:rsidRDefault="0045008D" w:rsidP="003F4DA8">
      <w:pPr>
        <w:pStyle w:val="NoSpacing"/>
        <w:numPr>
          <w:ilvl w:val="0"/>
          <w:numId w:val="31"/>
        </w:numPr>
        <w:rPr>
          <w:rFonts w:ascii="Times New Roman" w:hAnsi="Times New Roman"/>
          <w:sz w:val="20"/>
          <w:szCs w:val="20"/>
        </w:rPr>
      </w:pPr>
      <w:r w:rsidRPr="00AE7B9E">
        <w:rPr>
          <w:rFonts w:ascii="Times New Roman" w:hAnsi="Times New Roman"/>
          <w:sz w:val="20"/>
          <w:szCs w:val="20"/>
        </w:rPr>
        <w:t>It is important that you advise your child not to fight back. It can make matters worse!</w:t>
      </w:r>
    </w:p>
    <w:p w14:paraId="6C66D86B" w14:textId="77777777" w:rsidR="0045008D" w:rsidRPr="00AE7B9E" w:rsidRDefault="0045008D" w:rsidP="003F4DA8">
      <w:pPr>
        <w:pStyle w:val="NoSpacing"/>
        <w:numPr>
          <w:ilvl w:val="0"/>
          <w:numId w:val="31"/>
        </w:numPr>
        <w:rPr>
          <w:rFonts w:ascii="Times New Roman" w:hAnsi="Times New Roman"/>
          <w:sz w:val="20"/>
          <w:szCs w:val="20"/>
        </w:rPr>
      </w:pPr>
      <w:r w:rsidRPr="00AE7B9E">
        <w:rPr>
          <w:rFonts w:ascii="Times New Roman" w:hAnsi="Times New Roman"/>
          <w:sz w:val="20"/>
          <w:szCs w:val="20"/>
        </w:rPr>
        <w:t>Tell your own son or daughter there is nothing wrong with him or her. It is not his or her fault that they are being bullied.</w:t>
      </w:r>
    </w:p>
    <w:p w14:paraId="40897862" w14:textId="77777777" w:rsidR="0045008D" w:rsidRPr="00AE7B9E" w:rsidRDefault="0045008D" w:rsidP="003F4DA8">
      <w:pPr>
        <w:pStyle w:val="NoSpacing"/>
        <w:numPr>
          <w:ilvl w:val="0"/>
          <w:numId w:val="31"/>
        </w:numPr>
        <w:rPr>
          <w:rFonts w:ascii="Times New Roman" w:hAnsi="Times New Roman"/>
          <w:sz w:val="20"/>
          <w:szCs w:val="20"/>
        </w:rPr>
      </w:pPr>
      <w:r w:rsidRPr="00AE7B9E">
        <w:rPr>
          <w:rFonts w:ascii="Times New Roman" w:hAnsi="Times New Roman"/>
          <w:sz w:val="20"/>
          <w:szCs w:val="20"/>
        </w:rPr>
        <w:t xml:space="preserve">Make sure your child is fully aware of the school policy concerning bullying, so that he/she will not be afraid to ask for help. Encourage children to speak to their </w:t>
      </w:r>
      <w:proofErr w:type="spellStart"/>
      <w:r w:rsidRPr="00AE7B9E">
        <w:rPr>
          <w:rFonts w:ascii="Times New Roman" w:hAnsi="Times New Roman"/>
          <w:sz w:val="20"/>
          <w:szCs w:val="20"/>
        </w:rPr>
        <w:t>classteacher</w:t>
      </w:r>
      <w:proofErr w:type="spellEnd"/>
      <w:r w:rsidRPr="00AE7B9E">
        <w:rPr>
          <w:rFonts w:ascii="Times New Roman" w:hAnsi="Times New Roman"/>
          <w:sz w:val="20"/>
          <w:szCs w:val="20"/>
        </w:rPr>
        <w:t>.</w:t>
      </w:r>
    </w:p>
    <w:p w14:paraId="74DC16A6" w14:textId="77777777" w:rsidR="00C72016" w:rsidRPr="00AE7B9E" w:rsidRDefault="00C72016" w:rsidP="00AE7B9E">
      <w:pPr>
        <w:pStyle w:val="NoSpacing"/>
        <w:rPr>
          <w:rFonts w:ascii="Times New Roman" w:hAnsi="Times New Roman"/>
          <w:sz w:val="20"/>
          <w:szCs w:val="20"/>
        </w:rPr>
      </w:pPr>
    </w:p>
    <w:p w14:paraId="3A5DD059" w14:textId="77777777" w:rsidR="0045008D" w:rsidRPr="003F4DA8" w:rsidRDefault="00C72016" w:rsidP="00AE7B9E">
      <w:pPr>
        <w:pStyle w:val="NoSpacing"/>
        <w:rPr>
          <w:rFonts w:ascii="Times New Roman" w:hAnsi="Times New Roman"/>
          <w:b/>
          <w:sz w:val="20"/>
          <w:szCs w:val="20"/>
        </w:rPr>
      </w:pPr>
      <w:r w:rsidRPr="003F4DA8">
        <w:rPr>
          <w:rFonts w:ascii="Times New Roman" w:hAnsi="Times New Roman"/>
          <w:b/>
          <w:sz w:val="20"/>
          <w:szCs w:val="20"/>
        </w:rPr>
        <w:t>Strategies for School</w:t>
      </w:r>
    </w:p>
    <w:p w14:paraId="3C0EAB7E" w14:textId="77777777" w:rsidR="0045008D" w:rsidRPr="003F4DA8" w:rsidRDefault="0045008D" w:rsidP="00AE7B9E">
      <w:pPr>
        <w:pStyle w:val="NoSpacing"/>
        <w:rPr>
          <w:rFonts w:ascii="Times New Roman" w:hAnsi="Times New Roman"/>
          <w:b/>
          <w:sz w:val="20"/>
          <w:szCs w:val="20"/>
        </w:rPr>
      </w:pPr>
      <w:r w:rsidRPr="003F4DA8">
        <w:rPr>
          <w:rFonts w:ascii="Times New Roman" w:hAnsi="Times New Roman"/>
          <w:b/>
          <w:sz w:val="20"/>
          <w:szCs w:val="20"/>
        </w:rPr>
        <w:t>As a school we will:</w:t>
      </w:r>
    </w:p>
    <w:p w14:paraId="19D5CD5A" w14:textId="77777777" w:rsidR="0045008D" w:rsidRPr="00AE7B9E" w:rsidRDefault="0045008D" w:rsidP="003F4DA8">
      <w:pPr>
        <w:pStyle w:val="NoSpacing"/>
        <w:numPr>
          <w:ilvl w:val="0"/>
          <w:numId w:val="32"/>
        </w:numPr>
        <w:rPr>
          <w:rFonts w:ascii="Times New Roman" w:hAnsi="Times New Roman"/>
          <w:sz w:val="20"/>
          <w:szCs w:val="20"/>
        </w:rPr>
      </w:pPr>
      <w:r w:rsidRPr="00AE7B9E">
        <w:rPr>
          <w:rFonts w:ascii="Times New Roman" w:hAnsi="Times New Roman"/>
          <w:sz w:val="20"/>
          <w:szCs w:val="20"/>
        </w:rPr>
        <w:t>Organise the school community in order to minimise opportunities for bullying, e.g. duty teachers / lunch time supervisors</w:t>
      </w:r>
    </w:p>
    <w:p w14:paraId="3A33C199" w14:textId="77777777" w:rsidR="0045008D" w:rsidRPr="00AE7B9E" w:rsidRDefault="0045008D" w:rsidP="003F4DA8">
      <w:pPr>
        <w:pStyle w:val="NoSpacing"/>
        <w:numPr>
          <w:ilvl w:val="0"/>
          <w:numId w:val="32"/>
        </w:numPr>
        <w:rPr>
          <w:rFonts w:ascii="Times New Roman" w:hAnsi="Times New Roman"/>
          <w:sz w:val="20"/>
          <w:szCs w:val="20"/>
        </w:rPr>
      </w:pPr>
      <w:r w:rsidRPr="00AE7B9E">
        <w:rPr>
          <w:rFonts w:ascii="Times New Roman" w:hAnsi="Times New Roman"/>
          <w:sz w:val="20"/>
          <w:szCs w:val="20"/>
        </w:rPr>
        <w:t>Use any opportunity to discuss aspects of bullying, and the appropriate way to behave towards each other, e.g. the PSH</w:t>
      </w:r>
      <w:r w:rsidR="00C72016" w:rsidRPr="00AE7B9E">
        <w:rPr>
          <w:rFonts w:ascii="Times New Roman" w:hAnsi="Times New Roman"/>
          <w:sz w:val="20"/>
          <w:szCs w:val="20"/>
        </w:rPr>
        <w:t>C</w:t>
      </w:r>
      <w:r w:rsidRPr="00AE7B9E">
        <w:rPr>
          <w:rFonts w:ascii="Times New Roman" w:hAnsi="Times New Roman"/>
          <w:sz w:val="20"/>
          <w:szCs w:val="20"/>
        </w:rPr>
        <w:t xml:space="preserve">E </w:t>
      </w:r>
      <w:r w:rsidR="00C72016" w:rsidRPr="00AE7B9E">
        <w:rPr>
          <w:rFonts w:ascii="Times New Roman" w:hAnsi="Times New Roman"/>
          <w:sz w:val="20"/>
          <w:szCs w:val="20"/>
        </w:rPr>
        <w:t>curriculum.</w:t>
      </w:r>
    </w:p>
    <w:p w14:paraId="6E96E47E" w14:textId="77777777" w:rsidR="0045008D" w:rsidRPr="00AE7B9E" w:rsidRDefault="0045008D" w:rsidP="003F4DA8">
      <w:pPr>
        <w:pStyle w:val="NoSpacing"/>
        <w:numPr>
          <w:ilvl w:val="0"/>
          <w:numId w:val="32"/>
        </w:numPr>
        <w:rPr>
          <w:rFonts w:ascii="Times New Roman" w:hAnsi="Times New Roman"/>
          <w:sz w:val="20"/>
          <w:szCs w:val="20"/>
        </w:rPr>
      </w:pPr>
      <w:r w:rsidRPr="00AE7B9E">
        <w:rPr>
          <w:rFonts w:ascii="Times New Roman" w:hAnsi="Times New Roman"/>
          <w:sz w:val="20"/>
          <w:szCs w:val="20"/>
        </w:rPr>
        <w:t>Deal quickly, firmly and fairly with any complaints, involving parents where necessary.</w:t>
      </w:r>
    </w:p>
    <w:p w14:paraId="2DC8B4C7" w14:textId="77777777" w:rsidR="0045008D" w:rsidRPr="00AE7B9E" w:rsidRDefault="0045008D" w:rsidP="003F4DA8">
      <w:pPr>
        <w:pStyle w:val="NoSpacing"/>
        <w:numPr>
          <w:ilvl w:val="0"/>
          <w:numId w:val="32"/>
        </w:numPr>
        <w:rPr>
          <w:rFonts w:ascii="Times New Roman" w:hAnsi="Times New Roman"/>
          <w:sz w:val="20"/>
          <w:szCs w:val="20"/>
        </w:rPr>
      </w:pPr>
      <w:r w:rsidRPr="00AE7B9E">
        <w:rPr>
          <w:rFonts w:ascii="Times New Roman" w:hAnsi="Times New Roman"/>
          <w:sz w:val="20"/>
          <w:szCs w:val="20"/>
        </w:rPr>
        <w:t>Review the School Policy and its degree of success.</w:t>
      </w:r>
    </w:p>
    <w:p w14:paraId="07CC0BA4" w14:textId="77777777" w:rsidR="0045008D" w:rsidRPr="00AE7B9E" w:rsidRDefault="0045008D" w:rsidP="003F4DA8">
      <w:pPr>
        <w:pStyle w:val="NoSpacing"/>
        <w:numPr>
          <w:ilvl w:val="0"/>
          <w:numId w:val="32"/>
        </w:numPr>
        <w:rPr>
          <w:rFonts w:ascii="Times New Roman" w:hAnsi="Times New Roman"/>
          <w:sz w:val="20"/>
          <w:szCs w:val="20"/>
        </w:rPr>
      </w:pPr>
      <w:r w:rsidRPr="00AE7B9E">
        <w:rPr>
          <w:rFonts w:ascii="Times New Roman" w:hAnsi="Times New Roman"/>
          <w:sz w:val="20"/>
          <w:szCs w:val="20"/>
        </w:rPr>
        <w:t xml:space="preserve">Continue to have a firm but fair discipline structure. Our </w:t>
      </w:r>
      <w:r w:rsidR="00C72016" w:rsidRPr="00AE7B9E">
        <w:rPr>
          <w:rFonts w:ascii="Times New Roman" w:hAnsi="Times New Roman"/>
          <w:sz w:val="20"/>
          <w:szCs w:val="20"/>
        </w:rPr>
        <w:t>four school rules are</w:t>
      </w:r>
      <w:r w:rsidRPr="00AE7B9E">
        <w:rPr>
          <w:rFonts w:ascii="Times New Roman" w:hAnsi="Times New Roman"/>
          <w:sz w:val="20"/>
          <w:szCs w:val="20"/>
        </w:rPr>
        <w:t xml:space="preserve"> simple and easy to understand and are shared with all pupils.</w:t>
      </w:r>
    </w:p>
    <w:p w14:paraId="39E741C9" w14:textId="77777777" w:rsidR="0045008D" w:rsidRPr="00AE7B9E" w:rsidRDefault="0045008D" w:rsidP="003F4DA8">
      <w:pPr>
        <w:pStyle w:val="NoSpacing"/>
        <w:numPr>
          <w:ilvl w:val="0"/>
          <w:numId w:val="32"/>
        </w:numPr>
        <w:rPr>
          <w:rFonts w:ascii="Times New Roman" w:hAnsi="Times New Roman"/>
          <w:sz w:val="20"/>
          <w:szCs w:val="20"/>
        </w:rPr>
      </w:pPr>
      <w:r w:rsidRPr="00AE7B9E">
        <w:rPr>
          <w:rFonts w:ascii="Times New Roman" w:hAnsi="Times New Roman"/>
          <w:sz w:val="20"/>
          <w:szCs w:val="20"/>
        </w:rPr>
        <w:t>Not use teaching materials or equipment which gives a bad or negative view of any group because of their ethnic origin, gender, etc.</w:t>
      </w:r>
    </w:p>
    <w:p w14:paraId="77D38020" w14:textId="77777777" w:rsidR="0045008D" w:rsidRPr="00AE7B9E" w:rsidRDefault="0045008D" w:rsidP="003F4DA8">
      <w:pPr>
        <w:pStyle w:val="NoSpacing"/>
        <w:numPr>
          <w:ilvl w:val="0"/>
          <w:numId w:val="32"/>
        </w:numPr>
        <w:rPr>
          <w:rFonts w:ascii="Times New Roman" w:hAnsi="Times New Roman"/>
          <w:sz w:val="20"/>
          <w:szCs w:val="20"/>
        </w:rPr>
      </w:pPr>
      <w:r w:rsidRPr="00AE7B9E">
        <w:rPr>
          <w:rFonts w:ascii="Times New Roman" w:hAnsi="Times New Roman"/>
          <w:sz w:val="20"/>
          <w:szCs w:val="20"/>
        </w:rPr>
        <w:t>Encourage pupils to discuss how they get on with other people and to form positive attitudes towards other people. This includes a review of what friendship really is.</w:t>
      </w:r>
    </w:p>
    <w:p w14:paraId="07E7501A" w14:textId="77777777" w:rsidR="0045008D" w:rsidRPr="00AE7B9E" w:rsidRDefault="0045008D" w:rsidP="003F4DA8">
      <w:pPr>
        <w:pStyle w:val="NoSpacing"/>
        <w:numPr>
          <w:ilvl w:val="0"/>
          <w:numId w:val="32"/>
        </w:numPr>
        <w:rPr>
          <w:rFonts w:ascii="Times New Roman" w:hAnsi="Times New Roman"/>
          <w:sz w:val="20"/>
          <w:szCs w:val="20"/>
        </w:rPr>
      </w:pPr>
      <w:r w:rsidRPr="00AE7B9E">
        <w:rPr>
          <w:rFonts w:ascii="Times New Roman" w:hAnsi="Times New Roman"/>
          <w:sz w:val="20"/>
          <w:szCs w:val="20"/>
        </w:rPr>
        <w:lastRenderedPageBreak/>
        <w:t>Encourage pupils to treat everyone with respect.</w:t>
      </w:r>
    </w:p>
    <w:p w14:paraId="4FF8AE51" w14:textId="77777777" w:rsidR="0045008D" w:rsidRPr="00AE7B9E" w:rsidRDefault="0045008D" w:rsidP="00AE7B9E">
      <w:pPr>
        <w:pStyle w:val="NoSpacing"/>
        <w:rPr>
          <w:rFonts w:ascii="Times New Roman" w:hAnsi="Times New Roman"/>
          <w:sz w:val="20"/>
          <w:szCs w:val="20"/>
        </w:rPr>
      </w:pPr>
      <w:r w:rsidRPr="00AE7B9E">
        <w:rPr>
          <w:rFonts w:ascii="Times New Roman" w:hAnsi="Times New Roman"/>
          <w:sz w:val="20"/>
          <w:szCs w:val="20"/>
        </w:rPr>
        <w:t>We will treat bullying as a serious offence and take every possible action to eradicate it from our School.</w:t>
      </w:r>
      <w:r w:rsidR="005F3562" w:rsidRPr="00AE7B9E">
        <w:rPr>
          <w:rFonts w:ascii="Times New Roman" w:hAnsi="Times New Roman"/>
          <w:sz w:val="20"/>
          <w:szCs w:val="20"/>
        </w:rPr>
        <w:t xml:space="preserve"> </w:t>
      </w:r>
    </w:p>
    <w:p w14:paraId="12442E19" w14:textId="77777777" w:rsidR="00660B10" w:rsidRPr="00AE7B9E" w:rsidRDefault="00660B10" w:rsidP="00AE7B9E">
      <w:pPr>
        <w:pStyle w:val="NoSpacing"/>
        <w:rPr>
          <w:rFonts w:ascii="Times New Roman" w:hAnsi="Times New Roman"/>
          <w:sz w:val="20"/>
          <w:szCs w:val="20"/>
        </w:rPr>
      </w:pPr>
    </w:p>
    <w:p w14:paraId="5CA9324C" w14:textId="77777777" w:rsidR="005F3562" w:rsidRPr="003F4DA8" w:rsidRDefault="005F3562" w:rsidP="00AE7B9E">
      <w:pPr>
        <w:pStyle w:val="NoSpacing"/>
        <w:rPr>
          <w:rFonts w:ascii="Times New Roman" w:hAnsi="Times New Roman"/>
          <w:b/>
          <w:sz w:val="20"/>
          <w:szCs w:val="20"/>
        </w:rPr>
      </w:pPr>
      <w:r w:rsidRPr="003F4DA8">
        <w:rPr>
          <w:rFonts w:ascii="Times New Roman" w:hAnsi="Times New Roman"/>
          <w:b/>
          <w:sz w:val="20"/>
          <w:szCs w:val="20"/>
        </w:rPr>
        <w:t>References</w:t>
      </w:r>
    </w:p>
    <w:p w14:paraId="61FB76CF" w14:textId="77777777" w:rsidR="005F3562" w:rsidRPr="00AE7B9E" w:rsidRDefault="005F3562" w:rsidP="00AE7B9E">
      <w:pPr>
        <w:pStyle w:val="NoSpacing"/>
        <w:rPr>
          <w:rFonts w:ascii="Times New Roman" w:hAnsi="Times New Roman"/>
          <w:sz w:val="20"/>
          <w:szCs w:val="20"/>
        </w:rPr>
      </w:pPr>
      <w:r w:rsidRPr="00AE7B9E">
        <w:rPr>
          <w:rFonts w:ascii="Times New Roman" w:hAnsi="Times New Roman"/>
          <w:sz w:val="20"/>
          <w:szCs w:val="20"/>
        </w:rPr>
        <w:t>Wrexham Anti-Bullying Guidance for Schools, WCBC 2015</w:t>
      </w:r>
    </w:p>
    <w:p w14:paraId="0709BDF1" w14:textId="77777777" w:rsidR="005F3562" w:rsidRPr="00AE7B9E" w:rsidRDefault="005F3562" w:rsidP="00AE7B9E">
      <w:pPr>
        <w:pStyle w:val="NoSpacing"/>
        <w:rPr>
          <w:rFonts w:ascii="Times New Roman" w:hAnsi="Times New Roman"/>
          <w:sz w:val="20"/>
          <w:szCs w:val="20"/>
        </w:rPr>
      </w:pPr>
      <w:r w:rsidRPr="00AE7B9E">
        <w:rPr>
          <w:rFonts w:ascii="Times New Roman" w:hAnsi="Times New Roman"/>
          <w:sz w:val="20"/>
          <w:szCs w:val="20"/>
        </w:rPr>
        <w:t>Action on Bullies Estyn 2014</w:t>
      </w:r>
    </w:p>
    <w:p w14:paraId="1BC878C1" w14:textId="77777777" w:rsidR="005F3562" w:rsidRPr="00AE7B9E" w:rsidRDefault="005F3562" w:rsidP="00AE7B9E">
      <w:pPr>
        <w:pStyle w:val="NoSpacing"/>
        <w:rPr>
          <w:rFonts w:ascii="Times New Roman" w:hAnsi="Times New Roman"/>
          <w:sz w:val="20"/>
          <w:szCs w:val="20"/>
        </w:rPr>
      </w:pPr>
      <w:r w:rsidRPr="00AE7B9E">
        <w:rPr>
          <w:rFonts w:ascii="Times New Roman" w:hAnsi="Times New Roman"/>
          <w:sz w:val="20"/>
          <w:szCs w:val="20"/>
        </w:rPr>
        <w:t>Respecting Others: Anti-Bullying Guidance, welsh Government 2011</w:t>
      </w:r>
    </w:p>
    <w:p w14:paraId="74CD5269" w14:textId="77777777" w:rsidR="005F3562" w:rsidRPr="00AE7B9E" w:rsidRDefault="005F3562" w:rsidP="00AE7B9E">
      <w:pPr>
        <w:pStyle w:val="NoSpacing"/>
        <w:rPr>
          <w:rFonts w:ascii="Times New Roman" w:hAnsi="Times New Roman"/>
          <w:sz w:val="20"/>
          <w:szCs w:val="20"/>
        </w:rPr>
      </w:pPr>
      <w:r w:rsidRPr="00AE7B9E">
        <w:rPr>
          <w:rFonts w:ascii="Times New Roman" w:hAnsi="Times New Roman"/>
          <w:sz w:val="20"/>
          <w:szCs w:val="20"/>
        </w:rPr>
        <w:t>The Equality Act 2010</w:t>
      </w:r>
    </w:p>
    <w:sectPr w:rsidR="005F3562" w:rsidRPr="00AE7B9E" w:rsidSect="006C793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508FF" w14:textId="77777777" w:rsidR="00282DA0" w:rsidRDefault="00282DA0">
      <w:r>
        <w:separator/>
      </w:r>
    </w:p>
  </w:endnote>
  <w:endnote w:type="continuationSeparator" w:id="0">
    <w:p w14:paraId="132F29B8" w14:textId="77777777" w:rsidR="00282DA0" w:rsidRDefault="0028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72F5" w14:textId="77777777" w:rsidR="00C72016" w:rsidRDefault="006408EA">
    <w:pPr>
      <w:pStyle w:val="Footer"/>
      <w:jc w:val="center"/>
    </w:pPr>
    <w:r>
      <w:rPr>
        <w:rStyle w:val="PageNumber"/>
      </w:rPr>
      <w:fldChar w:fldCharType="begin"/>
    </w:r>
    <w:r w:rsidR="00C72016">
      <w:rPr>
        <w:rStyle w:val="PageNumber"/>
      </w:rPr>
      <w:instrText xml:space="preserve"> PAGE </w:instrText>
    </w:r>
    <w:r>
      <w:rPr>
        <w:rStyle w:val="PageNumber"/>
      </w:rPr>
      <w:fldChar w:fldCharType="separate"/>
    </w:r>
    <w:r w:rsidR="007133E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6CE37" w14:textId="77777777" w:rsidR="00282DA0" w:rsidRDefault="00282DA0">
      <w:r>
        <w:separator/>
      </w:r>
    </w:p>
  </w:footnote>
  <w:footnote w:type="continuationSeparator" w:id="0">
    <w:p w14:paraId="1D7027E1" w14:textId="77777777" w:rsidR="00282DA0" w:rsidRDefault="00282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D0A76"/>
    <w:multiLevelType w:val="hybridMultilevel"/>
    <w:tmpl w:val="2770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32AF0"/>
    <w:multiLevelType w:val="hybridMultilevel"/>
    <w:tmpl w:val="027A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6D70"/>
    <w:multiLevelType w:val="hybridMultilevel"/>
    <w:tmpl w:val="4FB07A5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0297D"/>
    <w:multiLevelType w:val="hybridMultilevel"/>
    <w:tmpl w:val="4D70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E51E8"/>
    <w:multiLevelType w:val="hybridMultilevel"/>
    <w:tmpl w:val="049E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E2EA3"/>
    <w:multiLevelType w:val="hybridMultilevel"/>
    <w:tmpl w:val="F722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A7D7E"/>
    <w:multiLevelType w:val="hybridMultilevel"/>
    <w:tmpl w:val="43CC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13126"/>
    <w:multiLevelType w:val="hybridMultilevel"/>
    <w:tmpl w:val="6AA2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158AB"/>
    <w:multiLevelType w:val="hybridMultilevel"/>
    <w:tmpl w:val="0BA4FD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8A91F9E"/>
    <w:multiLevelType w:val="hybridMultilevel"/>
    <w:tmpl w:val="4E02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F0555"/>
    <w:multiLevelType w:val="hybridMultilevel"/>
    <w:tmpl w:val="175C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06368"/>
    <w:multiLevelType w:val="hybridMultilevel"/>
    <w:tmpl w:val="84D0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D5755"/>
    <w:multiLevelType w:val="hybridMultilevel"/>
    <w:tmpl w:val="1C4E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15BDB"/>
    <w:multiLevelType w:val="hybridMultilevel"/>
    <w:tmpl w:val="5356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C6A45"/>
    <w:multiLevelType w:val="hybridMultilevel"/>
    <w:tmpl w:val="728C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31F57"/>
    <w:multiLevelType w:val="hybridMultilevel"/>
    <w:tmpl w:val="1518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E5F26"/>
    <w:multiLevelType w:val="hybridMultilevel"/>
    <w:tmpl w:val="EC92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D0990"/>
    <w:multiLevelType w:val="hybridMultilevel"/>
    <w:tmpl w:val="1256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34A78"/>
    <w:multiLevelType w:val="hybridMultilevel"/>
    <w:tmpl w:val="9014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D1639B"/>
    <w:multiLevelType w:val="multilevel"/>
    <w:tmpl w:val="E7EE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E452CC"/>
    <w:multiLevelType w:val="hybridMultilevel"/>
    <w:tmpl w:val="0E7C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87779"/>
    <w:multiLevelType w:val="multilevel"/>
    <w:tmpl w:val="624E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1E28D3"/>
    <w:multiLevelType w:val="multilevel"/>
    <w:tmpl w:val="DBA4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803D17"/>
    <w:multiLevelType w:val="hybridMultilevel"/>
    <w:tmpl w:val="99CC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BB0F54"/>
    <w:multiLevelType w:val="hybridMultilevel"/>
    <w:tmpl w:val="5D0A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7E73F0"/>
    <w:multiLevelType w:val="hybridMultilevel"/>
    <w:tmpl w:val="08EC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01A04"/>
    <w:multiLevelType w:val="hybridMultilevel"/>
    <w:tmpl w:val="682CB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2C016A"/>
    <w:multiLevelType w:val="hybridMultilevel"/>
    <w:tmpl w:val="5D94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D38E9"/>
    <w:multiLevelType w:val="multilevel"/>
    <w:tmpl w:val="084A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D77903"/>
    <w:multiLevelType w:val="hybridMultilevel"/>
    <w:tmpl w:val="C5DE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75D3D"/>
    <w:multiLevelType w:val="hybridMultilevel"/>
    <w:tmpl w:val="35C2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C33C09"/>
    <w:multiLevelType w:val="multilevel"/>
    <w:tmpl w:val="E70E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4"/>
  </w:num>
  <w:num w:numId="3">
    <w:abstractNumId w:val="12"/>
  </w:num>
  <w:num w:numId="4">
    <w:abstractNumId w:val="13"/>
  </w:num>
  <w:num w:numId="5">
    <w:abstractNumId w:val="2"/>
  </w:num>
  <w:num w:numId="6">
    <w:abstractNumId w:val="6"/>
  </w:num>
  <w:num w:numId="7">
    <w:abstractNumId w:val="10"/>
  </w:num>
  <w:num w:numId="8">
    <w:abstractNumId w:val="8"/>
  </w:num>
  <w:num w:numId="9">
    <w:abstractNumId w:val="17"/>
  </w:num>
  <w:num w:numId="10">
    <w:abstractNumId w:val="22"/>
  </w:num>
  <w:num w:numId="11">
    <w:abstractNumId w:val="21"/>
  </w:num>
  <w:num w:numId="12">
    <w:abstractNumId w:val="19"/>
  </w:num>
  <w:num w:numId="13">
    <w:abstractNumId w:val="31"/>
  </w:num>
  <w:num w:numId="14">
    <w:abstractNumId w:val="28"/>
  </w:num>
  <w:num w:numId="15">
    <w:abstractNumId w:val="5"/>
  </w:num>
  <w:num w:numId="16">
    <w:abstractNumId w:val="9"/>
  </w:num>
  <w:num w:numId="17">
    <w:abstractNumId w:val="27"/>
  </w:num>
  <w:num w:numId="18">
    <w:abstractNumId w:val="0"/>
  </w:num>
  <w:num w:numId="19">
    <w:abstractNumId w:val="15"/>
  </w:num>
  <w:num w:numId="20">
    <w:abstractNumId w:val="30"/>
  </w:num>
  <w:num w:numId="21">
    <w:abstractNumId w:val="16"/>
  </w:num>
  <w:num w:numId="22">
    <w:abstractNumId w:val="14"/>
  </w:num>
  <w:num w:numId="23">
    <w:abstractNumId w:val="11"/>
  </w:num>
  <w:num w:numId="24">
    <w:abstractNumId w:val="1"/>
  </w:num>
  <w:num w:numId="25">
    <w:abstractNumId w:val="23"/>
  </w:num>
  <w:num w:numId="26">
    <w:abstractNumId w:val="20"/>
  </w:num>
  <w:num w:numId="27">
    <w:abstractNumId w:val="29"/>
  </w:num>
  <w:num w:numId="28">
    <w:abstractNumId w:val="3"/>
  </w:num>
  <w:num w:numId="29">
    <w:abstractNumId w:val="24"/>
  </w:num>
  <w:num w:numId="30">
    <w:abstractNumId w:val="25"/>
  </w:num>
  <w:num w:numId="31">
    <w:abstractNumId w:val="7"/>
  </w:num>
  <w:num w:numId="3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14"/>
    <w:rsid w:val="0000188F"/>
    <w:rsid w:val="00010703"/>
    <w:rsid w:val="00023E90"/>
    <w:rsid w:val="00043830"/>
    <w:rsid w:val="00087B62"/>
    <w:rsid w:val="0009125D"/>
    <w:rsid w:val="000A44C6"/>
    <w:rsid w:val="000C5050"/>
    <w:rsid w:val="00107032"/>
    <w:rsid w:val="00150CEA"/>
    <w:rsid w:val="0017024B"/>
    <w:rsid w:val="00183402"/>
    <w:rsid w:val="001D264D"/>
    <w:rsid w:val="001D5D3E"/>
    <w:rsid w:val="00203861"/>
    <w:rsid w:val="00223729"/>
    <w:rsid w:val="00282DA0"/>
    <w:rsid w:val="002C727E"/>
    <w:rsid w:val="002F7D1D"/>
    <w:rsid w:val="003453DA"/>
    <w:rsid w:val="00357842"/>
    <w:rsid w:val="003F21EB"/>
    <w:rsid w:val="003F4DA8"/>
    <w:rsid w:val="003F5F16"/>
    <w:rsid w:val="00433693"/>
    <w:rsid w:val="0045008D"/>
    <w:rsid w:val="0047715B"/>
    <w:rsid w:val="004E1000"/>
    <w:rsid w:val="004F1D5F"/>
    <w:rsid w:val="00527D1E"/>
    <w:rsid w:val="0054602A"/>
    <w:rsid w:val="005976E6"/>
    <w:rsid w:val="005C2F43"/>
    <w:rsid w:val="005C77A7"/>
    <w:rsid w:val="005F3562"/>
    <w:rsid w:val="006408EA"/>
    <w:rsid w:val="00652005"/>
    <w:rsid w:val="00660B10"/>
    <w:rsid w:val="00683CA5"/>
    <w:rsid w:val="006B11F4"/>
    <w:rsid w:val="006B198D"/>
    <w:rsid w:val="006C7932"/>
    <w:rsid w:val="006F09DA"/>
    <w:rsid w:val="006F3D96"/>
    <w:rsid w:val="006F4FAC"/>
    <w:rsid w:val="007133E1"/>
    <w:rsid w:val="0071562E"/>
    <w:rsid w:val="0072201B"/>
    <w:rsid w:val="00747419"/>
    <w:rsid w:val="007A7DED"/>
    <w:rsid w:val="007C54D8"/>
    <w:rsid w:val="007C69AE"/>
    <w:rsid w:val="007E4DF8"/>
    <w:rsid w:val="00801FD7"/>
    <w:rsid w:val="008732B9"/>
    <w:rsid w:val="0088523E"/>
    <w:rsid w:val="0088542C"/>
    <w:rsid w:val="008C61B3"/>
    <w:rsid w:val="008D3FA0"/>
    <w:rsid w:val="008D4AA7"/>
    <w:rsid w:val="00931271"/>
    <w:rsid w:val="0094209A"/>
    <w:rsid w:val="009572BE"/>
    <w:rsid w:val="00982DED"/>
    <w:rsid w:val="009A54F7"/>
    <w:rsid w:val="00A332EB"/>
    <w:rsid w:val="00A34385"/>
    <w:rsid w:val="00A42EC3"/>
    <w:rsid w:val="00A65ED2"/>
    <w:rsid w:val="00A72041"/>
    <w:rsid w:val="00A90AF3"/>
    <w:rsid w:val="00AA7BF5"/>
    <w:rsid w:val="00AC5265"/>
    <w:rsid w:val="00AE7B9E"/>
    <w:rsid w:val="00B04D34"/>
    <w:rsid w:val="00B07D56"/>
    <w:rsid w:val="00B56DF2"/>
    <w:rsid w:val="00BA4181"/>
    <w:rsid w:val="00C43BEB"/>
    <w:rsid w:val="00C52D34"/>
    <w:rsid w:val="00C6390B"/>
    <w:rsid w:val="00C65228"/>
    <w:rsid w:val="00C72016"/>
    <w:rsid w:val="00C9358E"/>
    <w:rsid w:val="00CA3375"/>
    <w:rsid w:val="00CD22CA"/>
    <w:rsid w:val="00CE3CD0"/>
    <w:rsid w:val="00D01DC4"/>
    <w:rsid w:val="00D03D57"/>
    <w:rsid w:val="00D1743C"/>
    <w:rsid w:val="00D3194E"/>
    <w:rsid w:val="00D5634B"/>
    <w:rsid w:val="00DD51F8"/>
    <w:rsid w:val="00DE06C7"/>
    <w:rsid w:val="00DF12EA"/>
    <w:rsid w:val="00E013C1"/>
    <w:rsid w:val="00E25DB6"/>
    <w:rsid w:val="00E343E7"/>
    <w:rsid w:val="00E56985"/>
    <w:rsid w:val="00E902F1"/>
    <w:rsid w:val="00E90409"/>
    <w:rsid w:val="00E97781"/>
    <w:rsid w:val="00EA3514"/>
    <w:rsid w:val="00EA7AFD"/>
    <w:rsid w:val="00EE3D5D"/>
    <w:rsid w:val="00F32353"/>
    <w:rsid w:val="00F46D4A"/>
    <w:rsid w:val="00F67C09"/>
    <w:rsid w:val="00F9496A"/>
    <w:rsid w:val="00FB4F1A"/>
    <w:rsid w:val="00FC47E2"/>
    <w:rsid w:val="19880FCF"/>
    <w:rsid w:val="4E4152EF"/>
    <w:rsid w:val="79892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4BA42"/>
  <w15:docId w15:val="{6C35CA14-9FF1-446D-A71B-645435D0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ind w:left="360"/>
      <w:outlineLvl w:val="2"/>
    </w:pPr>
    <w:rPr>
      <w:u w:val="single"/>
    </w:rPr>
  </w:style>
  <w:style w:type="paragraph" w:styleId="Heading4">
    <w:name w:val="heading 4"/>
    <w:basedOn w:val="Normal"/>
    <w:next w:val="Normal"/>
    <w:qFormat/>
    <w:pPr>
      <w:keepNext/>
      <w:ind w:left="360"/>
      <w:jc w:val="both"/>
      <w:outlineLvl w:val="3"/>
    </w:pPr>
    <w:rPr>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BodyText">
    <w:name w:val="Body Text"/>
    <w:basedOn w:val="Normal"/>
    <w:pPr>
      <w:jc w:val="center"/>
    </w:pPr>
    <w:rPr>
      <w:b/>
      <w:bCs/>
      <w:sz w:val="56"/>
    </w:rPr>
  </w:style>
  <w:style w:type="paragraph" w:styleId="BodyText2">
    <w:name w:val="Body Text 2"/>
    <w:basedOn w:val="Normal"/>
    <w:link w:val="BodyText2Char"/>
    <w:pPr>
      <w:jc w:val="both"/>
    </w:pPr>
    <w:rPr>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CD22CA"/>
    <w:pPr>
      <w:jc w:val="center"/>
    </w:pPr>
    <w:rPr>
      <w:b/>
      <w:bCs/>
      <w:i/>
      <w:iCs/>
      <w:sz w:val="32"/>
      <w:u w:val="single"/>
    </w:rPr>
  </w:style>
  <w:style w:type="paragraph" w:styleId="ListParagraph">
    <w:name w:val="List Paragraph"/>
    <w:basedOn w:val="Normal"/>
    <w:uiPriority w:val="34"/>
    <w:qFormat/>
    <w:rsid w:val="00660B10"/>
    <w:pPr>
      <w:ind w:left="720"/>
    </w:pPr>
  </w:style>
  <w:style w:type="paragraph" w:styleId="NoSpacing">
    <w:name w:val="No Spacing"/>
    <w:uiPriority w:val="1"/>
    <w:qFormat/>
    <w:rsid w:val="006B198D"/>
    <w:rPr>
      <w:rFonts w:ascii="Calibri" w:eastAsia="Calibri" w:hAnsi="Calibri"/>
      <w:sz w:val="22"/>
      <w:szCs w:val="22"/>
      <w:lang w:val="en-GB" w:eastAsia="en-US"/>
    </w:rPr>
  </w:style>
  <w:style w:type="character" w:customStyle="1" w:styleId="FooterChar">
    <w:name w:val="Footer Char"/>
    <w:link w:val="Footer"/>
    <w:uiPriority w:val="99"/>
    <w:rsid w:val="006B198D"/>
    <w:rPr>
      <w:sz w:val="24"/>
      <w:szCs w:val="24"/>
      <w:lang w:eastAsia="en-US"/>
    </w:rPr>
  </w:style>
  <w:style w:type="character" w:customStyle="1" w:styleId="BodyText2Char">
    <w:name w:val="Body Text 2 Char"/>
    <w:link w:val="BodyText2"/>
    <w:rsid w:val="00E90409"/>
    <w:rPr>
      <w:bCs/>
      <w:sz w:val="24"/>
      <w:szCs w:val="24"/>
      <w:lang w:eastAsia="en-US"/>
    </w:rPr>
  </w:style>
  <w:style w:type="paragraph" w:styleId="BalloonText">
    <w:name w:val="Balloon Text"/>
    <w:basedOn w:val="Normal"/>
    <w:link w:val="BalloonTextChar"/>
    <w:rsid w:val="00CA3375"/>
    <w:rPr>
      <w:rFonts w:ascii="Tahoma" w:hAnsi="Tahoma" w:cs="Tahoma"/>
      <w:sz w:val="16"/>
      <w:szCs w:val="16"/>
    </w:rPr>
  </w:style>
  <w:style w:type="character" w:customStyle="1" w:styleId="BalloonTextChar">
    <w:name w:val="Balloon Text Char"/>
    <w:link w:val="BalloonText"/>
    <w:rsid w:val="00CA3375"/>
    <w:rPr>
      <w:rFonts w:ascii="Tahoma" w:hAnsi="Tahoma" w:cs="Tahoma"/>
      <w:sz w:val="16"/>
      <w:szCs w:val="16"/>
      <w:lang w:eastAsia="en-US"/>
    </w:rPr>
  </w:style>
  <w:style w:type="paragraph" w:styleId="NormalWeb">
    <w:name w:val="Normal (Web)"/>
    <w:basedOn w:val="Normal"/>
    <w:uiPriority w:val="99"/>
    <w:unhideWhenUsed/>
    <w:rsid w:val="0045008D"/>
    <w:pPr>
      <w:spacing w:before="100" w:beforeAutospacing="1" w:after="100" w:afterAutospacing="1"/>
    </w:pPr>
    <w:rPr>
      <w:lang w:eastAsia="en-GB"/>
    </w:rPr>
  </w:style>
  <w:style w:type="character" w:customStyle="1" w:styleId="apple-converted-space">
    <w:name w:val="apple-converted-space"/>
    <w:basedOn w:val="DefaultParagraphFont"/>
    <w:rsid w:val="0045008D"/>
  </w:style>
  <w:style w:type="character" w:styleId="Emphasis">
    <w:name w:val="Emphasis"/>
    <w:basedOn w:val="DefaultParagraphFont"/>
    <w:uiPriority w:val="20"/>
    <w:qFormat/>
    <w:rsid w:val="0045008D"/>
    <w:rPr>
      <w:i/>
      <w:iCs/>
    </w:rPr>
  </w:style>
  <w:style w:type="character" w:customStyle="1" w:styleId="TitleChar">
    <w:name w:val="Title Char"/>
    <w:basedOn w:val="DefaultParagraphFont"/>
    <w:link w:val="Title"/>
    <w:rsid w:val="006C7932"/>
    <w:rPr>
      <w:b/>
      <w:bCs/>
      <w:i/>
      <w:iCs/>
      <w:sz w:val="32"/>
      <w:szCs w:val="24"/>
      <w:u w:val="single"/>
      <w:lang w:val="en-GB" w:eastAsia="en-US"/>
    </w:rPr>
  </w:style>
  <w:style w:type="table" w:styleId="TableGrid">
    <w:name w:val="Table Grid"/>
    <w:basedOn w:val="TableNormal"/>
    <w:uiPriority w:val="59"/>
    <w:rsid w:val="00AE7B9E"/>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8C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447276">
      <w:bodyDiv w:val="1"/>
      <w:marLeft w:val="0"/>
      <w:marRight w:val="0"/>
      <w:marTop w:val="0"/>
      <w:marBottom w:val="0"/>
      <w:divBdr>
        <w:top w:val="none" w:sz="0" w:space="0" w:color="auto"/>
        <w:left w:val="none" w:sz="0" w:space="0" w:color="auto"/>
        <w:bottom w:val="none" w:sz="0" w:space="0" w:color="auto"/>
        <w:right w:val="none" w:sz="0" w:space="0" w:color="auto"/>
      </w:divBdr>
      <w:divsChild>
        <w:div w:id="1990405079">
          <w:blockQuote w:val="1"/>
          <w:marLeft w:val="0"/>
          <w:marRight w:val="240"/>
          <w:marTop w:val="0"/>
          <w:marBottom w:val="240"/>
          <w:divBdr>
            <w:top w:val="none" w:sz="0" w:space="0" w:color="FEAF1D"/>
            <w:left w:val="single" w:sz="48" w:space="23" w:color="FEAF1D"/>
            <w:bottom w:val="none" w:sz="0" w:space="0" w:color="FEAF1D"/>
            <w:right w:val="none" w:sz="0" w:space="0" w:color="FEAF1D"/>
          </w:divBdr>
        </w:div>
        <w:div w:id="603422601">
          <w:blockQuote w:val="1"/>
          <w:marLeft w:val="0"/>
          <w:marRight w:val="240"/>
          <w:marTop w:val="0"/>
          <w:marBottom w:val="240"/>
          <w:divBdr>
            <w:top w:val="none" w:sz="0" w:space="0" w:color="FEAF1D"/>
            <w:left w:val="single" w:sz="48" w:space="23" w:color="FEAF1D"/>
            <w:bottom w:val="none" w:sz="0" w:space="0" w:color="FEAF1D"/>
            <w:right w:val="none" w:sz="0" w:space="0" w:color="FEAF1D"/>
          </w:divBdr>
        </w:div>
        <w:div w:id="1884827884">
          <w:blockQuote w:val="1"/>
          <w:marLeft w:val="0"/>
          <w:marRight w:val="240"/>
          <w:marTop w:val="0"/>
          <w:marBottom w:val="240"/>
          <w:divBdr>
            <w:top w:val="none" w:sz="0" w:space="0" w:color="FEAF1D"/>
            <w:left w:val="single" w:sz="48" w:space="23" w:color="FEAF1D"/>
            <w:bottom w:val="none" w:sz="0" w:space="0" w:color="FEAF1D"/>
            <w:right w:val="none" w:sz="0" w:space="0" w:color="FEAF1D"/>
          </w:divBdr>
        </w:div>
        <w:div w:id="1858351164">
          <w:blockQuote w:val="1"/>
          <w:marLeft w:val="0"/>
          <w:marRight w:val="240"/>
          <w:marTop w:val="0"/>
          <w:marBottom w:val="240"/>
          <w:divBdr>
            <w:top w:val="none" w:sz="0" w:space="0" w:color="FEAF1D"/>
            <w:left w:val="single" w:sz="48" w:space="23" w:color="FEAF1D"/>
            <w:bottom w:val="none" w:sz="0" w:space="0" w:color="FEAF1D"/>
            <w:right w:val="none" w:sz="0" w:space="0" w:color="FEAF1D"/>
          </w:divBdr>
        </w:div>
        <w:div w:id="411702896">
          <w:blockQuote w:val="1"/>
          <w:marLeft w:val="0"/>
          <w:marRight w:val="240"/>
          <w:marTop w:val="0"/>
          <w:marBottom w:val="240"/>
          <w:divBdr>
            <w:top w:val="none" w:sz="0" w:space="0" w:color="FEAF1D"/>
            <w:left w:val="single" w:sz="48" w:space="23" w:color="FEAF1D"/>
            <w:bottom w:val="none" w:sz="0" w:space="0" w:color="FEAF1D"/>
            <w:right w:val="none" w:sz="0" w:space="0" w:color="FEAF1D"/>
          </w:divBdr>
        </w:div>
        <w:div w:id="1237520280">
          <w:blockQuote w:val="1"/>
          <w:marLeft w:val="0"/>
          <w:marRight w:val="240"/>
          <w:marTop w:val="0"/>
          <w:marBottom w:val="240"/>
          <w:divBdr>
            <w:top w:val="none" w:sz="0" w:space="0" w:color="FEAF1D"/>
            <w:left w:val="single" w:sz="48" w:space="23" w:color="FEAF1D"/>
            <w:bottom w:val="none" w:sz="0" w:space="0" w:color="FEAF1D"/>
            <w:right w:val="none" w:sz="0" w:space="0" w:color="FEAF1D"/>
          </w:divBdr>
        </w:div>
        <w:div w:id="987200443">
          <w:blockQuote w:val="1"/>
          <w:marLeft w:val="0"/>
          <w:marRight w:val="240"/>
          <w:marTop w:val="0"/>
          <w:marBottom w:val="240"/>
          <w:divBdr>
            <w:top w:val="none" w:sz="0" w:space="0" w:color="FEAF1D"/>
            <w:left w:val="single" w:sz="48" w:space="23" w:color="FEAF1D"/>
            <w:bottom w:val="none" w:sz="0" w:space="0" w:color="FEAF1D"/>
            <w:right w:val="none" w:sz="0" w:space="0" w:color="FEAF1D"/>
          </w:divBdr>
        </w:div>
        <w:div w:id="1619533388">
          <w:blockQuote w:val="1"/>
          <w:marLeft w:val="0"/>
          <w:marRight w:val="240"/>
          <w:marTop w:val="0"/>
          <w:marBottom w:val="240"/>
          <w:divBdr>
            <w:top w:val="none" w:sz="0" w:space="0" w:color="FEAF1D"/>
            <w:left w:val="single" w:sz="48" w:space="23" w:color="FEAF1D"/>
            <w:bottom w:val="none" w:sz="0" w:space="0" w:color="FEAF1D"/>
            <w:right w:val="none" w:sz="0" w:space="0" w:color="FEAF1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647cf1-36fb-4e7a-b377-b47338a3cf7b"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9725DA665814D8875CDF25DC9D7E3" ma:contentTypeVersion="18" ma:contentTypeDescription="Create a new document." ma:contentTypeScope="" ma:versionID="52436797a53515ab588fefae06ad51ee">
  <xsd:schema xmlns:xsd="http://www.w3.org/2001/XMLSchema" xmlns:xs="http://www.w3.org/2001/XMLSchema" xmlns:p="http://schemas.microsoft.com/office/2006/metadata/properties" xmlns:ns3="c1647cf1-36fb-4e7a-b377-b47338a3cf7b" xmlns:ns4="59590a49-1c4b-4e9e-9e39-c071e80d3e24" targetNamespace="http://schemas.microsoft.com/office/2006/metadata/properties" ma:root="true" ma:fieldsID="36a2f90c100791c6feaedd8da148cfcd" ns3:_="" ns4:_="">
    <xsd:import namespace="c1647cf1-36fb-4e7a-b377-b47338a3cf7b"/>
    <xsd:import namespace="59590a49-1c4b-4e9e-9e39-c071e80d3e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47cf1-36fb-4e7a-b377-b47338a3c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90a49-1c4b-4e9e-9e39-c071e80d3e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C130-1634-4621-B3A1-505ACDEC788E}">
  <ds:schemaRefs>
    <ds:schemaRef ds:uri="c1647cf1-36fb-4e7a-b377-b47338a3cf7b"/>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9590a49-1c4b-4e9e-9e39-c071e80d3e24"/>
    <ds:schemaRef ds:uri="http://www.w3.org/XML/1998/namespace"/>
    <ds:schemaRef ds:uri="http://purl.org/dc/elements/1.1/"/>
  </ds:schemaRefs>
</ds:datastoreItem>
</file>

<file path=customXml/itemProps2.xml><?xml version="1.0" encoding="utf-8"?>
<ds:datastoreItem xmlns:ds="http://schemas.openxmlformats.org/officeDocument/2006/customXml" ds:itemID="{DD767187-414C-4E03-B35F-4D6505DD12DD}">
  <ds:schemaRefs>
    <ds:schemaRef ds:uri="http://schemas.microsoft.com/office/2006/metadata/longProperties"/>
  </ds:schemaRefs>
</ds:datastoreItem>
</file>

<file path=customXml/itemProps3.xml><?xml version="1.0" encoding="utf-8"?>
<ds:datastoreItem xmlns:ds="http://schemas.openxmlformats.org/officeDocument/2006/customXml" ds:itemID="{8583B970-C8FA-477F-8A4C-CCC955D1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47cf1-36fb-4e7a-b377-b47338a3cf7b"/>
    <ds:schemaRef ds:uri="59590a49-1c4b-4e9e-9e39-c071e80d3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1D807-7A05-4314-BFA1-106444A27129}">
  <ds:schemaRefs>
    <ds:schemaRef ds:uri="http://schemas.microsoft.com/sharepoint/v3/contenttype/forms"/>
  </ds:schemaRefs>
</ds:datastoreItem>
</file>

<file path=customXml/itemProps5.xml><?xml version="1.0" encoding="utf-8"?>
<ds:datastoreItem xmlns:ds="http://schemas.openxmlformats.org/officeDocument/2006/customXml" ds:itemID="{7EAAB202-9C4E-4FC8-871B-05815F2C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2962</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BEHAVIOUR &amp; DISCIPLINE POLICY</vt:lpstr>
    </vt:vector>
  </TitlesOfParts>
  <Company>WCBC</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&amp; DISCIPLINE POLICY</dc:title>
  <dc:creator>CISO</dc:creator>
  <cp:lastModifiedBy>Carly Harris</cp:lastModifiedBy>
  <cp:revision>4</cp:revision>
  <cp:lastPrinted>2016-12-14T17:24:00Z</cp:lastPrinted>
  <dcterms:created xsi:type="dcterms:W3CDTF">2025-10-30T13:52:00Z</dcterms:created>
  <dcterms:modified xsi:type="dcterms:W3CDTF">2025-11-03T11:10:00Z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P_Featured">
    <vt:lpwstr>0</vt:lpwstr>
  </property>
  <property fmtid="{D5CDD505-2E9C-101B-9397-08002B2CF9AE}" pid="3" name="ContentTypeId">
    <vt:lpwstr>0x0101007BF9725DA665814D8875CDF25DC9D7E3</vt:lpwstr>
  </property>
</Properties>
</file>